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49" w:rsidRPr="00DD47BB" w:rsidRDefault="00EB09C9" w:rsidP="001C5EA6">
      <w:pPr>
        <w:jc w:val="both"/>
        <w:rPr>
          <w:rFonts w:ascii="Arial" w:hAnsi="Arial" w:cs="Arial"/>
          <w:sz w:val="18"/>
          <w:szCs w:val="18"/>
        </w:rPr>
      </w:pPr>
      <w:bookmarkStart w:id="0" w:name="_GoBack"/>
      <w:bookmarkEnd w:id="0"/>
      <w:r w:rsidRPr="00DD47BB">
        <w:rPr>
          <w:rFonts w:ascii="Arial" w:hAnsi="Arial" w:cs="Arial"/>
          <w:sz w:val="18"/>
          <w:szCs w:val="18"/>
        </w:rPr>
        <w:t>PROGRAMA DE CORRECCIÓN DE ACIDEZ DE SUELOS Y FERTILIZACIÓN</w:t>
      </w:r>
      <w:r w:rsidR="00E11092" w:rsidRPr="00DD47BB">
        <w:rPr>
          <w:rFonts w:ascii="Arial" w:hAnsi="Arial" w:cs="Arial"/>
          <w:sz w:val="18"/>
          <w:szCs w:val="18"/>
        </w:rPr>
        <w:t xml:space="preserve"> INTEGRAL</w:t>
      </w:r>
      <w:r w:rsidRPr="00DD47BB">
        <w:rPr>
          <w:rFonts w:ascii="Arial" w:hAnsi="Arial" w:cs="Arial"/>
          <w:sz w:val="18"/>
          <w:szCs w:val="18"/>
        </w:rPr>
        <w:t xml:space="preserve"> </w:t>
      </w:r>
      <w:r w:rsidR="00AE49C1" w:rsidRPr="00DD47BB">
        <w:rPr>
          <w:rFonts w:ascii="Arial" w:hAnsi="Arial" w:cs="Arial"/>
          <w:sz w:val="18"/>
          <w:szCs w:val="18"/>
        </w:rPr>
        <w:t>COMPLEMENTARIA,</w:t>
      </w:r>
      <w:r w:rsidR="00156DD9" w:rsidRPr="00DD47BB">
        <w:rPr>
          <w:rFonts w:ascii="Arial" w:hAnsi="Arial" w:cs="Arial"/>
          <w:sz w:val="18"/>
          <w:szCs w:val="18"/>
        </w:rPr>
        <w:t xml:space="preserve"> </w:t>
      </w:r>
      <w:r w:rsidR="00F01ACC">
        <w:rPr>
          <w:rFonts w:ascii="Arial" w:hAnsi="Arial" w:cs="Arial"/>
          <w:sz w:val="18"/>
          <w:szCs w:val="18"/>
        </w:rPr>
        <w:t xml:space="preserve">LLAMADO </w:t>
      </w:r>
      <w:r w:rsidR="000344FB">
        <w:rPr>
          <w:rFonts w:ascii="Arial" w:hAnsi="Arial" w:cs="Arial"/>
          <w:b/>
          <w:i/>
          <w:sz w:val="18"/>
          <w:szCs w:val="18"/>
          <w:u w:val="single"/>
        </w:rPr>
        <w:t>PENSAR</w:t>
      </w:r>
      <w:r w:rsidR="004439E8">
        <w:rPr>
          <w:rFonts w:ascii="Arial" w:hAnsi="Arial" w:cs="Arial"/>
          <w:b/>
          <w:sz w:val="18"/>
          <w:szCs w:val="18"/>
        </w:rPr>
        <w:t>,</w:t>
      </w:r>
      <w:r w:rsidR="00F01ACC">
        <w:rPr>
          <w:rFonts w:ascii="Arial" w:hAnsi="Arial" w:cs="Arial"/>
          <w:sz w:val="18"/>
          <w:szCs w:val="18"/>
        </w:rPr>
        <w:t xml:space="preserve"> </w:t>
      </w:r>
      <w:r w:rsidR="004439E8">
        <w:rPr>
          <w:rFonts w:ascii="Arial" w:hAnsi="Arial" w:cs="Arial"/>
          <w:sz w:val="18"/>
          <w:szCs w:val="18"/>
        </w:rPr>
        <w:t>(</w:t>
      </w:r>
      <w:r w:rsidR="004439E8" w:rsidRPr="004439E8">
        <w:rPr>
          <w:rFonts w:ascii="Arial" w:hAnsi="Arial" w:cs="Arial"/>
          <w:sz w:val="18"/>
          <w:szCs w:val="18"/>
        </w:rPr>
        <w:t>Programa de Enmiendas y Nutrición de Suelos A</w:t>
      </w:r>
      <w:r w:rsidR="0044384A">
        <w:rPr>
          <w:rFonts w:ascii="Arial" w:hAnsi="Arial" w:cs="Arial"/>
          <w:sz w:val="18"/>
          <w:szCs w:val="18"/>
        </w:rPr>
        <w:t xml:space="preserve">plicado </w:t>
      </w:r>
      <w:r w:rsidR="004439E8" w:rsidRPr="004439E8">
        <w:rPr>
          <w:rFonts w:ascii="Arial" w:hAnsi="Arial" w:cs="Arial"/>
          <w:sz w:val="18"/>
          <w:szCs w:val="18"/>
        </w:rPr>
        <w:t xml:space="preserve"> Racionalmente</w:t>
      </w:r>
      <w:r w:rsidR="004439E8">
        <w:rPr>
          <w:rFonts w:ascii="Arial" w:hAnsi="Arial" w:cs="Arial"/>
          <w:sz w:val="18"/>
          <w:szCs w:val="18"/>
        </w:rPr>
        <w:t>),</w:t>
      </w:r>
      <w:r w:rsidR="004439E8" w:rsidRPr="004439E8">
        <w:rPr>
          <w:rFonts w:ascii="Arial" w:hAnsi="Arial" w:cs="Arial"/>
          <w:sz w:val="18"/>
          <w:szCs w:val="18"/>
        </w:rPr>
        <w:t xml:space="preserve"> </w:t>
      </w:r>
      <w:r w:rsidR="00F01ACC">
        <w:rPr>
          <w:rFonts w:ascii="Arial" w:hAnsi="Arial" w:cs="Arial"/>
          <w:sz w:val="18"/>
          <w:szCs w:val="18"/>
        </w:rPr>
        <w:t xml:space="preserve">a base de LIQUIDOS </w:t>
      </w:r>
      <w:r w:rsidR="00951F4C" w:rsidRPr="00DD47BB">
        <w:rPr>
          <w:rFonts w:ascii="Arial" w:hAnsi="Arial" w:cs="Arial"/>
          <w:sz w:val="18"/>
          <w:szCs w:val="18"/>
        </w:rPr>
        <w:t>CONCENTRADO</w:t>
      </w:r>
      <w:r w:rsidR="00F01ACC">
        <w:rPr>
          <w:rFonts w:ascii="Arial" w:hAnsi="Arial" w:cs="Arial"/>
          <w:sz w:val="18"/>
          <w:szCs w:val="18"/>
        </w:rPr>
        <w:t>S</w:t>
      </w:r>
      <w:r w:rsidR="00951F4C" w:rsidRPr="00DD47BB">
        <w:rPr>
          <w:rFonts w:ascii="Arial" w:hAnsi="Arial" w:cs="Arial"/>
          <w:sz w:val="18"/>
          <w:szCs w:val="18"/>
        </w:rPr>
        <w:t xml:space="preserve"> SOLUBLE</w:t>
      </w:r>
      <w:r w:rsidR="00F01ACC">
        <w:rPr>
          <w:rFonts w:ascii="Arial" w:hAnsi="Arial" w:cs="Arial"/>
          <w:sz w:val="18"/>
          <w:szCs w:val="18"/>
        </w:rPr>
        <w:t>S</w:t>
      </w:r>
      <w:r w:rsidR="001F6E9C" w:rsidRPr="00DD47BB">
        <w:rPr>
          <w:rFonts w:ascii="Arial" w:hAnsi="Arial" w:cs="Arial"/>
          <w:sz w:val="18"/>
          <w:szCs w:val="18"/>
        </w:rPr>
        <w:t>,</w:t>
      </w:r>
      <w:r w:rsidR="00951F4C" w:rsidRPr="00DD47BB">
        <w:rPr>
          <w:rFonts w:ascii="Arial" w:hAnsi="Arial" w:cs="Arial"/>
          <w:sz w:val="18"/>
          <w:szCs w:val="18"/>
        </w:rPr>
        <w:t xml:space="preserve"> PARA</w:t>
      </w:r>
      <w:r w:rsidR="00FD7DF8" w:rsidRPr="00DD47BB">
        <w:rPr>
          <w:rFonts w:ascii="Arial" w:hAnsi="Arial" w:cs="Arial"/>
          <w:sz w:val="18"/>
          <w:szCs w:val="18"/>
        </w:rPr>
        <w:t xml:space="preserve"> PREPARACION </w:t>
      </w:r>
      <w:r w:rsidR="00951F4C" w:rsidRPr="00DD47BB">
        <w:rPr>
          <w:rFonts w:ascii="Arial" w:hAnsi="Arial" w:cs="Arial"/>
          <w:sz w:val="18"/>
          <w:szCs w:val="18"/>
        </w:rPr>
        <w:t>DE SOLUCIONES FINALES DILUIDAS EN AGUA</w:t>
      </w:r>
      <w:r w:rsidR="00FD7DF8" w:rsidRPr="00DD47BB">
        <w:rPr>
          <w:rFonts w:ascii="Arial" w:hAnsi="Arial" w:cs="Arial"/>
          <w:sz w:val="18"/>
          <w:szCs w:val="18"/>
        </w:rPr>
        <w:t xml:space="preserve"> Y APLICACIÓN </w:t>
      </w:r>
      <w:r w:rsidR="00D0174B">
        <w:rPr>
          <w:rFonts w:ascii="Arial" w:hAnsi="Arial" w:cs="Arial"/>
          <w:sz w:val="18"/>
          <w:szCs w:val="18"/>
        </w:rPr>
        <w:t xml:space="preserve">RACIONAL </w:t>
      </w:r>
      <w:r w:rsidR="00FD7DF8" w:rsidRPr="00DD47BB">
        <w:rPr>
          <w:rFonts w:ascii="Arial" w:hAnsi="Arial" w:cs="Arial"/>
          <w:sz w:val="18"/>
          <w:szCs w:val="18"/>
        </w:rPr>
        <w:t>DIRECTA AL SUELO</w:t>
      </w:r>
      <w:r w:rsidRPr="00DD47BB">
        <w:rPr>
          <w:rFonts w:ascii="Arial" w:hAnsi="Arial" w:cs="Arial"/>
          <w:sz w:val="18"/>
          <w:szCs w:val="18"/>
        </w:rPr>
        <w:t>.</w:t>
      </w:r>
    </w:p>
    <w:p w:rsidR="00961066" w:rsidRPr="00DD47BB" w:rsidRDefault="00961066" w:rsidP="00961066">
      <w:pPr>
        <w:jc w:val="both"/>
        <w:rPr>
          <w:rFonts w:ascii="Arial" w:hAnsi="Arial" w:cs="Arial"/>
          <w:color w:val="202124"/>
          <w:sz w:val="18"/>
          <w:szCs w:val="18"/>
          <w:shd w:val="clear" w:color="auto" w:fill="FFFFFF"/>
        </w:rPr>
      </w:pPr>
      <w:r w:rsidRPr="00DD47BB">
        <w:rPr>
          <w:rFonts w:ascii="Arial" w:hAnsi="Arial" w:cs="Arial"/>
          <w:sz w:val="18"/>
          <w:szCs w:val="18"/>
        </w:rPr>
        <w:t xml:space="preserve">Todos los cultivos, sin excepción, requieren tener disponibles la totalidad de nutrientes para su óptimo desarrollo, son ellos: 1) </w:t>
      </w:r>
      <w:r w:rsidR="0003793C" w:rsidRPr="00DD47BB">
        <w:rPr>
          <w:rFonts w:ascii="Arial" w:hAnsi="Arial" w:cs="Arial"/>
          <w:sz w:val="18"/>
          <w:szCs w:val="18"/>
        </w:rPr>
        <w:t>N</w:t>
      </w:r>
      <w:r w:rsidRPr="00DD47BB">
        <w:rPr>
          <w:rFonts w:ascii="Arial" w:hAnsi="Arial" w:cs="Arial"/>
          <w:sz w:val="18"/>
          <w:szCs w:val="18"/>
        </w:rPr>
        <w:t>u</w:t>
      </w:r>
      <w:r w:rsidRPr="00DD47BB">
        <w:rPr>
          <w:rFonts w:ascii="Arial" w:hAnsi="Arial" w:cs="Arial"/>
          <w:color w:val="202124"/>
          <w:sz w:val="18"/>
          <w:szCs w:val="18"/>
          <w:shd w:val="clear" w:color="auto" w:fill="FFFFFF"/>
        </w:rPr>
        <w:t xml:space="preserve">trientes obtenidos del aire y del agua: Carbono, Hidrógeno, Oxigeno. 2) Nutrientes obtenidos directamente del SUELO: a) Macronutrientes: Nitrógeno, Fósforo, Potasio,  Calcio, Magnesio, Azufre. b)  Micronutrientes: Boro, Zinc, Cobre, Manganeso, Hierro,  Cobalto, Molibdeno y Silicio.   </w:t>
      </w:r>
    </w:p>
    <w:p w:rsidR="00961066" w:rsidRPr="00DD47BB" w:rsidRDefault="00961066" w:rsidP="00961066">
      <w:pPr>
        <w:shd w:val="clear" w:color="auto" w:fill="FFFFFF"/>
        <w:jc w:val="both"/>
        <w:textAlignment w:val="top"/>
        <w:rPr>
          <w:rFonts w:ascii="Arial" w:hAnsi="Arial" w:cs="Arial"/>
          <w:sz w:val="18"/>
          <w:szCs w:val="18"/>
        </w:rPr>
      </w:pPr>
      <w:r w:rsidRPr="00DD47BB">
        <w:rPr>
          <w:rFonts w:ascii="Arial" w:hAnsi="Arial" w:cs="Arial"/>
          <w:b/>
          <w:color w:val="202124"/>
          <w:sz w:val="18"/>
          <w:szCs w:val="18"/>
          <w:shd w:val="clear" w:color="auto" w:fill="FFFFFF"/>
        </w:rPr>
        <w:t>E</w:t>
      </w:r>
      <w:r w:rsidRPr="00DD47BB">
        <w:rPr>
          <w:rFonts w:ascii="Arial" w:hAnsi="Arial" w:cs="Arial"/>
          <w:b/>
          <w:sz w:val="18"/>
          <w:szCs w:val="18"/>
        </w:rPr>
        <w:t>L SUELO ES UN ECOSISTEMA VIVO Y EN EQUILIBRIO</w:t>
      </w:r>
      <w:r w:rsidRPr="00DD47BB">
        <w:rPr>
          <w:rFonts w:ascii="Arial" w:hAnsi="Arial" w:cs="Arial"/>
          <w:sz w:val="18"/>
          <w:szCs w:val="18"/>
        </w:rPr>
        <w:t>, e</w:t>
      </w:r>
      <w:r w:rsidRPr="00DD47BB">
        <w:rPr>
          <w:rStyle w:val="hgkelc"/>
          <w:rFonts w:ascii="Arial" w:hAnsi="Arial" w:cs="Arial"/>
          <w:color w:val="202124"/>
          <w:sz w:val="18"/>
          <w:szCs w:val="18"/>
        </w:rPr>
        <w:t>stá compuesto por minerales, materia orgánica, microrganismos</w:t>
      </w:r>
      <w:r w:rsidR="009E2CC8">
        <w:rPr>
          <w:rStyle w:val="hgkelc"/>
          <w:rFonts w:ascii="Arial" w:hAnsi="Arial" w:cs="Arial"/>
          <w:color w:val="202124"/>
          <w:sz w:val="18"/>
          <w:szCs w:val="18"/>
        </w:rPr>
        <w:t xml:space="preserve"> de diversos tipos</w:t>
      </w:r>
      <w:r w:rsidRPr="00DD47BB">
        <w:rPr>
          <w:rStyle w:val="hgkelc"/>
          <w:rFonts w:ascii="Arial" w:hAnsi="Arial" w:cs="Arial"/>
          <w:color w:val="202124"/>
          <w:sz w:val="18"/>
          <w:szCs w:val="18"/>
        </w:rPr>
        <w:t xml:space="preserve">, vegetales, animales, </w:t>
      </w:r>
      <w:r w:rsidR="009E2CC8">
        <w:rPr>
          <w:rStyle w:val="hgkelc"/>
          <w:rFonts w:ascii="Arial" w:hAnsi="Arial" w:cs="Arial"/>
          <w:color w:val="202124"/>
          <w:sz w:val="18"/>
          <w:szCs w:val="18"/>
        </w:rPr>
        <w:t xml:space="preserve">hongos, algas, </w:t>
      </w:r>
      <w:r w:rsidRPr="00DD47BB">
        <w:rPr>
          <w:rStyle w:val="hgkelc"/>
          <w:rFonts w:ascii="Arial" w:hAnsi="Arial" w:cs="Arial"/>
          <w:color w:val="202124"/>
          <w:sz w:val="18"/>
          <w:szCs w:val="18"/>
        </w:rPr>
        <w:t xml:space="preserve">aire y agua. Los </w:t>
      </w:r>
      <w:r w:rsidRPr="00DD47BB">
        <w:rPr>
          <w:rFonts w:ascii="Arial" w:hAnsi="Arial" w:cs="Arial"/>
          <w:sz w:val="18"/>
          <w:szCs w:val="18"/>
        </w:rPr>
        <w:t xml:space="preserve"> miles de millones de microrganismos y otros seres vivos que habitan el suelo, interactúan en equilibrio y transforman los sustratos, para hacerlos disponibles a las raíces de los vegetales, por lo tanto si se desea mejorar la calidad del suelo, debe  hacerse con paciencia, prudencia, responsabilidad, pero ante todo SIN HACER DAÑO, sin alterar su equilibrio natural y propio, </w:t>
      </w:r>
      <w:r w:rsidR="00D0174B">
        <w:rPr>
          <w:rFonts w:ascii="Arial" w:hAnsi="Arial" w:cs="Arial"/>
          <w:sz w:val="18"/>
          <w:szCs w:val="18"/>
        </w:rPr>
        <w:t xml:space="preserve">es decir RACIONALMENTE, </w:t>
      </w:r>
      <w:r w:rsidRPr="00DD47BB">
        <w:rPr>
          <w:rFonts w:ascii="Arial" w:hAnsi="Arial" w:cs="Arial"/>
          <w:sz w:val="18"/>
          <w:szCs w:val="18"/>
        </w:rPr>
        <w:t xml:space="preserve">cualquier cambio, mejoría, enmienda o corrección  deberá hacerse  progresivamente, como </w:t>
      </w:r>
      <w:r w:rsidR="001B0C8B">
        <w:rPr>
          <w:rFonts w:ascii="Arial" w:hAnsi="Arial" w:cs="Arial"/>
          <w:sz w:val="18"/>
          <w:szCs w:val="18"/>
        </w:rPr>
        <w:t xml:space="preserve">si </w:t>
      </w:r>
      <w:r w:rsidRPr="00DD47BB">
        <w:rPr>
          <w:rFonts w:ascii="Arial" w:hAnsi="Arial" w:cs="Arial"/>
          <w:sz w:val="18"/>
          <w:szCs w:val="18"/>
        </w:rPr>
        <w:t>se trata</w:t>
      </w:r>
      <w:r w:rsidR="001B0C8B">
        <w:rPr>
          <w:rFonts w:ascii="Arial" w:hAnsi="Arial" w:cs="Arial"/>
          <w:sz w:val="18"/>
          <w:szCs w:val="18"/>
        </w:rPr>
        <w:t>ra a</w:t>
      </w:r>
      <w:r w:rsidRPr="00DD47BB">
        <w:rPr>
          <w:rFonts w:ascii="Arial" w:hAnsi="Arial" w:cs="Arial"/>
          <w:sz w:val="18"/>
          <w:szCs w:val="18"/>
        </w:rPr>
        <w:t xml:space="preserve"> un </w:t>
      </w:r>
      <w:r w:rsidR="001B0C8B">
        <w:rPr>
          <w:rFonts w:ascii="Arial" w:hAnsi="Arial" w:cs="Arial"/>
          <w:sz w:val="18"/>
          <w:szCs w:val="18"/>
        </w:rPr>
        <w:t>“</w:t>
      </w:r>
      <w:r w:rsidRPr="00DD47BB">
        <w:rPr>
          <w:rFonts w:ascii="Arial" w:hAnsi="Arial" w:cs="Arial"/>
          <w:sz w:val="18"/>
          <w:szCs w:val="18"/>
        </w:rPr>
        <w:t>ORGANISMO VIVO</w:t>
      </w:r>
      <w:r w:rsidR="001B0C8B">
        <w:rPr>
          <w:rFonts w:ascii="Arial" w:hAnsi="Arial" w:cs="Arial"/>
          <w:sz w:val="18"/>
          <w:szCs w:val="18"/>
        </w:rPr>
        <w:t>”</w:t>
      </w:r>
      <w:r w:rsidRPr="00DD47BB">
        <w:rPr>
          <w:rFonts w:ascii="Arial" w:hAnsi="Arial" w:cs="Arial"/>
          <w:sz w:val="18"/>
          <w:szCs w:val="18"/>
        </w:rPr>
        <w:t>.</w:t>
      </w:r>
    </w:p>
    <w:p w:rsidR="00961066" w:rsidRPr="00DD47BB" w:rsidRDefault="00961066" w:rsidP="00961066">
      <w:pPr>
        <w:jc w:val="both"/>
        <w:rPr>
          <w:rFonts w:ascii="Arial" w:hAnsi="Arial" w:cs="Arial"/>
          <w:sz w:val="18"/>
          <w:szCs w:val="18"/>
        </w:rPr>
      </w:pPr>
      <w:r w:rsidRPr="00DD47BB">
        <w:rPr>
          <w:rFonts w:ascii="Arial" w:hAnsi="Arial" w:cs="Arial"/>
          <w:sz w:val="18"/>
          <w:szCs w:val="18"/>
        </w:rPr>
        <w:t>Un factor fundamental del suelo es el pH, que es</w:t>
      </w:r>
      <w:r w:rsidR="00D0174B">
        <w:rPr>
          <w:rFonts w:ascii="Arial" w:hAnsi="Arial" w:cs="Arial"/>
          <w:sz w:val="18"/>
          <w:szCs w:val="18"/>
        </w:rPr>
        <w:t xml:space="preserve"> el parámetro </w:t>
      </w:r>
      <w:r w:rsidRPr="00DD47BB">
        <w:rPr>
          <w:rFonts w:ascii="Arial" w:hAnsi="Arial" w:cs="Arial"/>
          <w:sz w:val="18"/>
          <w:szCs w:val="18"/>
        </w:rPr>
        <w:t xml:space="preserve"> que  determina la acidez, neutralidad o alcalinidad del medio. </w:t>
      </w:r>
      <w:r w:rsidR="006D6003" w:rsidRPr="00DD47BB">
        <w:rPr>
          <w:rFonts w:ascii="Arial" w:hAnsi="Arial" w:cs="Arial"/>
          <w:sz w:val="18"/>
          <w:szCs w:val="18"/>
        </w:rPr>
        <w:t>La gran mayoría de l</w:t>
      </w:r>
      <w:r w:rsidRPr="00DD47BB">
        <w:rPr>
          <w:rFonts w:ascii="Arial" w:hAnsi="Arial" w:cs="Arial"/>
          <w:sz w:val="18"/>
          <w:szCs w:val="18"/>
        </w:rPr>
        <w:t xml:space="preserve">os nutrientes son aprovechables y absorbibles para las plantas </w:t>
      </w:r>
      <w:r w:rsidR="006D6003" w:rsidRPr="00DD47BB">
        <w:rPr>
          <w:rFonts w:ascii="Arial" w:hAnsi="Arial" w:cs="Arial"/>
          <w:sz w:val="18"/>
          <w:szCs w:val="18"/>
        </w:rPr>
        <w:t xml:space="preserve">conjuntamente </w:t>
      </w:r>
      <w:r w:rsidRPr="00DD47BB">
        <w:rPr>
          <w:rFonts w:ascii="Arial" w:hAnsi="Arial" w:cs="Arial"/>
          <w:sz w:val="18"/>
          <w:szCs w:val="18"/>
        </w:rPr>
        <w:t xml:space="preserve">en un medio neutro, es decir en un pH entre 6.5 y 7.5, en el cual, mediante las interacciones fisicoquímicas del mismo suelo con su BIOTA propia y particular, es decir con los organismos </w:t>
      </w:r>
      <w:r w:rsidR="009E2CC8">
        <w:rPr>
          <w:rFonts w:ascii="Arial" w:hAnsi="Arial" w:cs="Arial"/>
          <w:sz w:val="18"/>
          <w:szCs w:val="18"/>
        </w:rPr>
        <w:t xml:space="preserve">vivos </w:t>
      </w:r>
      <w:r w:rsidRPr="00DD47BB">
        <w:rPr>
          <w:rFonts w:ascii="Arial" w:hAnsi="Arial" w:cs="Arial"/>
          <w:sz w:val="18"/>
          <w:szCs w:val="18"/>
        </w:rPr>
        <w:t xml:space="preserve">que allí habitan y actúan, se hacen disponibles para poder ser absorbidos por el sistema radicular. Los extremos de pH del suelo, (acidez y alcalinidad), son lo que más afectan la absorción de los nutrientes y la actividad de la BIOTA. En Latinoamérica </w:t>
      </w:r>
      <w:r w:rsidR="006D6003" w:rsidRPr="00DD47BB">
        <w:rPr>
          <w:rFonts w:ascii="Arial" w:hAnsi="Arial" w:cs="Arial"/>
          <w:sz w:val="18"/>
          <w:szCs w:val="18"/>
        </w:rPr>
        <w:t xml:space="preserve">en general y particularmente en Colombia, </w:t>
      </w:r>
      <w:r w:rsidRPr="00DD47BB">
        <w:rPr>
          <w:rFonts w:ascii="Arial" w:hAnsi="Arial" w:cs="Arial"/>
          <w:sz w:val="18"/>
          <w:szCs w:val="18"/>
        </w:rPr>
        <w:t xml:space="preserve">el </w:t>
      </w:r>
      <w:r w:rsidR="0091447E" w:rsidRPr="00DD47BB">
        <w:rPr>
          <w:rFonts w:ascii="Arial" w:hAnsi="Arial" w:cs="Arial"/>
          <w:sz w:val="18"/>
          <w:szCs w:val="18"/>
        </w:rPr>
        <w:t>85% de los suelos cultivables va</w:t>
      </w:r>
      <w:r w:rsidRPr="00DD47BB">
        <w:rPr>
          <w:rFonts w:ascii="Arial" w:hAnsi="Arial" w:cs="Arial"/>
          <w:sz w:val="18"/>
          <w:szCs w:val="18"/>
        </w:rPr>
        <w:t xml:space="preserve">n desde extremadamente </w:t>
      </w:r>
      <w:r w:rsidRPr="00DD47BB">
        <w:rPr>
          <w:rStyle w:val="hgkelc"/>
          <w:rFonts w:ascii="Arial" w:hAnsi="Arial" w:cs="Arial"/>
          <w:color w:val="202124"/>
          <w:sz w:val="18"/>
          <w:szCs w:val="18"/>
        </w:rPr>
        <w:t>á</w:t>
      </w:r>
      <w:r w:rsidRPr="00DD47BB">
        <w:rPr>
          <w:rFonts w:ascii="Arial" w:hAnsi="Arial" w:cs="Arial"/>
          <w:sz w:val="18"/>
          <w:szCs w:val="18"/>
        </w:rPr>
        <w:t xml:space="preserve">cidos, hasta medianamente </w:t>
      </w:r>
      <w:r w:rsidRPr="00DD47BB">
        <w:rPr>
          <w:rStyle w:val="hgkelc"/>
          <w:rFonts w:ascii="Arial" w:hAnsi="Arial" w:cs="Arial"/>
          <w:color w:val="202124"/>
          <w:sz w:val="18"/>
          <w:szCs w:val="18"/>
        </w:rPr>
        <w:t>á</w:t>
      </w:r>
      <w:r w:rsidRPr="00DD47BB">
        <w:rPr>
          <w:rFonts w:ascii="Arial" w:hAnsi="Arial" w:cs="Arial"/>
          <w:sz w:val="18"/>
          <w:szCs w:val="18"/>
        </w:rPr>
        <w:t xml:space="preserve">cidos. Los nutrientes más gravemente </w:t>
      </w:r>
      <w:r w:rsidR="0003793C" w:rsidRPr="00DD47BB">
        <w:rPr>
          <w:rFonts w:ascii="Arial" w:hAnsi="Arial" w:cs="Arial"/>
          <w:sz w:val="18"/>
          <w:szCs w:val="18"/>
        </w:rPr>
        <w:t>influenciados</w:t>
      </w:r>
      <w:r w:rsidRPr="00DD47BB">
        <w:rPr>
          <w:rFonts w:ascii="Arial" w:hAnsi="Arial" w:cs="Arial"/>
          <w:sz w:val="18"/>
          <w:szCs w:val="18"/>
        </w:rPr>
        <w:t xml:space="preserve"> por la acidez del suelo para ser absorbidos </w:t>
      </w:r>
      <w:r w:rsidR="006D6003" w:rsidRPr="00DD47BB">
        <w:rPr>
          <w:rFonts w:ascii="Arial" w:hAnsi="Arial" w:cs="Arial"/>
          <w:sz w:val="18"/>
          <w:szCs w:val="18"/>
        </w:rPr>
        <w:t>y aprovechados</w:t>
      </w:r>
      <w:r w:rsidR="00D0174B">
        <w:rPr>
          <w:rFonts w:ascii="Arial" w:hAnsi="Arial" w:cs="Arial"/>
          <w:sz w:val="18"/>
          <w:szCs w:val="18"/>
        </w:rPr>
        <w:t>, según el</w:t>
      </w:r>
      <w:r w:rsidR="003E03D2">
        <w:rPr>
          <w:rFonts w:ascii="Arial" w:hAnsi="Arial" w:cs="Arial"/>
          <w:sz w:val="18"/>
          <w:szCs w:val="18"/>
        </w:rPr>
        <w:t xml:space="preserve"> conocido y didáctico </w:t>
      </w:r>
      <w:r w:rsidR="00D0174B">
        <w:rPr>
          <w:rFonts w:ascii="Arial" w:hAnsi="Arial" w:cs="Arial"/>
          <w:sz w:val="18"/>
          <w:szCs w:val="18"/>
        </w:rPr>
        <w:t xml:space="preserve"> </w:t>
      </w:r>
      <w:r w:rsidR="003E03D2">
        <w:rPr>
          <w:rFonts w:ascii="Arial" w:hAnsi="Arial" w:cs="Arial"/>
          <w:sz w:val="18"/>
          <w:szCs w:val="18"/>
        </w:rPr>
        <w:t>“D</w:t>
      </w:r>
      <w:r w:rsidR="00D0174B">
        <w:rPr>
          <w:rFonts w:ascii="Arial" w:hAnsi="Arial" w:cs="Arial"/>
          <w:sz w:val="18"/>
          <w:szCs w:val="18"/>
        </w:rPr>
        <w:t xml:space="preserve">iagrama de </w:t>
      </w:r>
      <w:proofErr w:type="spellStart"/>
      <w:r w:rsidR="00D0174B">
        <w:rPr>
          <w:rFonts w:ascii="Arial" w:hAnsi="Arial" w:cs="Arial"/>
          <w:sz w:val="18"/>
          <w:szCs w:val="18"/>
        </w:rPr>
        <w:t>Troug</w:t>
      </w:r>
      <w:proofErr w:type="spellEnd"/>
      <w:r w:rsidR="003E03D2">
        <w:rPr>
          <w:rFonts w:ascii="Arial" w:hAnsi="Arial" w:cs="Arial"/>
          <w:sz w:val="18"/>
          <w:szCs w:val="18"/>
        </w:rPr>
        <w:t>”</w:t>
      </w:r>
      <w:r w:rsidR="00D0174B">
        <w:rPr>
          <w:rFonts w:ascii="Arial" w:hAnsi="Arial" w:cs="Arial"/>
          <w:sz w:val="18"/>
          <w:szCs w:val="18"/>
        </w:rPr>
        <w:t>,</w:t>
      </w:r>
      <w:r w:rsidR="006D6003" w:rsidRPr="00DD47BB">
        <w:rPr>
          <w:rFonts w:ascii="Arial" w:hAnsi="Arial" w:cs="Arial"/>
          <w:sz w:val="18"/>
          <w:szCs w:val="18"/>
        </w:rPr>
        <w:t xml:space="preserve"> </w:t>
      </w:r>
      <w:r w:rsidRPr="00DD47BB">
        <w:rPr>
          <w:rFonts w:ascii="Arial" w:hAnsi="Arial" w:cs="Arial"/>
          <w:sz w:val="18"/>
          <w:szCs w:val="18"/>
        </w:rPr>
        <w:t>son los macronutrientes: Nitrógeno, Fósforo, Potasio, (NPK),  Calcio, Magnesio, Azufre y el micronutriente Molibdeno, siendo el Fósforo  el más críticamente afectado.</w:t>
      </w:r>
    </w:p>
    <w:p w:rsidR="001E45E1" w:rsidRPr="00DD47BB" w:rsidRDefault="00D0174B" w:rsidP="001C5EA6">
      <w:pPr>
        <w:jc w:val="both"/>
        <w:rPr>
          <w:rFonts w:ascii="Arial" w:hAnsi="Arial" w:cs="Arial"/>
          <w:sz w:val="18"/>
          <w:szCs w:val="18"/>
        </w:rPr>
      </w:pPr>
      <w:r>
        <w:rPr>
          <w:rFonts w:ascii="Arial" w:hAnsi="Arial" w:cs="Arial"/>
          <w:b/>
          <w:i/>
          <w:sz w:val="18"/>
          <w:szCs w:val="18"/>
          <w:u w:val="single"/>
        </w:rPr>
        <w:t>PENSAR</w:t>
      </w:r>
      <w:r>
        <w:rPr>
          <w:rFonts w:ascii="Arial" w:hAnsi="Arial" w:cs="Arial"/>
          <w:b/>
          <w:sz w:val="18"/>
          <w:szCs w:val="18"/>
        </w:rPr>
        <w:t>,</w:t>
      </w:r>
      <w:r>
        <w:rPr>
          <w:rFonts w:ascii="Arial" w:hAnsi="Arial" w:cs="Arial"/>
          <w:sz w:val="18"/>
          <w:szCs w:val="18"/>
        </w:rPr>
        <w:t xml:space="preserve"> (</w:t>
      </w:r>
      <w:r w:rsidRPr="004439E8">
        <w:rPr>
          <w:rFonts w:ascii="Arial" w:hAnsi="Arial" w:cs="Arial"/>
          <w:sz w:val="18"/>
          <w:szCs w:val="18"/>
        </w:rPr>
        <w:t>Programa de Enmiendas y Nutrición de Suelos A</w:t>
      </w:r>
      <w:r>
        <w:rPr>
          <w:rFonts w:ascii="Arial" w:hAnsi="Arial" w:cs="Arial"/>
          <w:sz w:val="18"/>
          <w:szCs w:val="18"/>
        </w:rPr>
        <w:t xml:space="preserve">plicado </w:t>
      </w:r>
      <w:r w:rsidRPr="004439E8">
        <w:rPr>
          <w:rFonts w:ascii="Arial" w:hAnsi="Arial" w:cs="Arial"/>
          <w:sz w:val="18"/>
          <w:szCs w:val="18"/>
        </w:rPr>
        <w:t xml:space="preserve"> Racionalmente</w:t>
      </w:r>
      <w:r>
        <w:rPr>
          <w:rFonts w:ascii="Arial" w:hAnsi="Arial" w:cs="Arial"/>
          <w:sz w:val="18"/>
          <w:szCs w:val="18"/>
        </w:rPr>
        <w:t>),</w:t>
      </w:r>
      <w:r w:rsidR="00C83A6A" w:rsidRPr="00DD47BB">
        <w:rPr>
          <w:rFonts w:ascii="Arial" w:hAnsi="Arial" w:cs="Arial"/>
          <w:sz w:val="18"/>
          <w:szCs w:val="18"/>
        </w:rPr>
        <w:t xml:space="preserve"> consta de</w:t>
      </w:r>
      <w:r w:rsidR="00D306C2" w:rsidRPr="00DD47BB">
        <w:rPr>
          <w:rFonts w:ascii="Arial" w:hAnsi="Arial" w:cs="Arial"/>
          <w:sz w:val="18"/>
          <w:szCs w:val="18"/>
        </w:rPr>
        <w:t xml:space="preserve"> la aplicación de </w:t>
      </w:r>
      <w:r w:rsidR="00156DD9" w:rsidRPr="00DD47BB">
        <w:rPr>
          <w:rFonts w:ascii="Arial" w:hAnsi="Arial" w:cs="Arial"/>
          <w:sz w:val="18"/>
          <w:szCs w:val="18"/>
        </w:rPr>
        <w:t>EFICA</w:t>
      </w:r>
      <w:r w:rsidR="00672C34" w:rsidRPr="00DD47BB">
        <w:rPr>
          <w:rFonts w:ascii="Arial" w:hAnsi="Arial" w:cs="Arial"/>
          <w:sz w:val="18"/>
          <w:szCs w:val="18"/>
        </w:rPr>
        <w:t>FES</w:t>
      </w:r>
      <w:r w:rsidR="00156DD9" w:rsidRPr="00DD47BB">
        <w:rPr>
          <w:rFonts w:ascii="Arial" w:hAnsi="Arial" w:cs="Arial"/>
          <w:sz w:val="18"/>
          <w:szCs w:val="18"/>
        </w:rPr>
        <w:t xml:space="preserve"> </w:t>
      </w:r>
      <w:r w:rsidR="002E70DA" w:rsidRPr="00DD47BB">
        <w:rPr>
          <w:rFonts w:ascii="Arial" w:hAnsi="Arial" w:cs="Arial"/>
          <w:sz w:val="18"/>
          <w:szCs w:val="18"/>
        </w:rPr>
        <w:t>Y EFICIENTE</w:t>
      </w:r>
      <w:r w:rsidR="00672C34" w:rsidRPr="00DD47BB">
        <w:rPr>
          <w:rFonts w:ascii="Arial" w:hAnsi="Arial" w:cs="Arial"/>
          <w:sz w:val="18"/>
          <w:szCs w:val="18"/>
        </w:rPr>
        <w:t>S</w:t>
      </w:r>
      <w:r w:rsidR="002E70DA" w:rsidRPr="00DD47BB">
        <w:rPr>
          <w:rFonts w:ascii="Arial" w:hAnsi="Arial" w:cs="Arial"/>
          <w:sz w:val="18"/>
          <w:szCs w:val="18"/>
        </w:rPr>
        <w:t xml:space="preserve"> </w:t>
      </w:r>
      <w:r w:rsidR="00156DD9" w:rsidRPr="00DD47BB">
        <w:rPr>
          <w:rFonts w:ascii="Arial" w:hAnsi="Arial" w:cs="Arial"/>
          <w:sz w:val="18"/>
          <w:szCs w:val="18"/>
        </w:rPr>
        <w:t>CORRECTOR</w:t>
      </w:r>
      <w:r w:rsidR="00672C34" w:rsidRPr="00DD47BB">
        <w:rPr>
          <w:rFonts w:ascii="Arial" w:hAnsi="Arial" w:cs="Arial"/>
          <w:sz w:val="18"/>
          <w:szCs w:val="18"/>
        </w:rPr>
        <w:t>ES</w:t>
      </w:r>
      <w:r w:rsidR="00156DD9" w:rsidRPr="00DD47BB">
        <w:rPr>
          <w:rFonts w:ascii="Arial" w:hAnsi="Arial" w:cs="Arial"/>
          <w:sz w:val="18"/>
          <w:szCs w:val="18"/>
        </w:rPr>
        <w:t xml:space="preserve"> DE ACIDEZ DEL SUELO,</w:t>
      </w:r>
      <w:r w:rsidR="00C83A6A" w:rsidRPr="00DD47BB">
        <w:rPr>
          <w:rFonts w:ascii="Arial" w:hAnsi="Arial" w:cs="Arial"/>
          <w:sz w:val="18"/>
          <w:szCs w:val="18"/>
        </w:rPr>
        <w:t xml:space="preserve"> </w:t>
      </w:r>
      <w:r w:rsidR="00AB0AC8" w:rsidRPr="00DD47BB">
        <w:rPr>
          <w:rFonts w:ascii="Arial" w:hAnsi="Arial" w:cs="Arial"/>
          <w:sz w:val="18"/>
          <w:szCs w:val="18"/>
        </w:rPr>
        <w:t xml:space="preserve">que </w:t>
      </w:r>
      <w:r w:rsidR="00672C34" w:rsidRPr="00DD47BB">
        <w:rPr>
          <w:rFonts w:ascii="Arial" w:hAnsi="Arial" w:cs="Arial"/>
          <w:sz w:val="18"/>
          <w:szCs w:val="18"/>
        </w:rPr>
        <w:t>son</w:t>
      </w:r>
      <w:r w:rsidR="00AB0AC8" w:rsidRPr="00DD47BB">
        <w:rPr>
          <w:rFonts w:ascii="Arial" w:hAnsi="Arial" w:cs="Arial"/>
          <w:sz w:val="18"/>
          <w:szCs w:val="18"/>
        </w:rPr>
        <w:t xml:space="preserve"> </w:t>
      </w:r>
      <w:r w:rsidR="001E45E1" w:rsidRPr="00DD47BB">
        <w:rPr>
          <w:rFonts w:ascii="Arial" w:hAnsi="Arial" w:cs="Arial"/>
          <w:sz w:val="18"/>
          <w:szCs w:val="18"/>
        </w:rPr>
        <w:t>la combinación de</w:t>
      </w:r>
      <w:r w:rsidR="006E75D4" w:rsidRPr="00DD47BB">
        <w:rPr>
          <w:rFonts w:ascii="Arial" w:hAnsi="Arial" w:cs="Arial"/>
          <w:sz w:val="18"/>
          <w:szCs w:val="18"/>
        </w:rPr>
        <w:t xml:space="preserve"> </w:t>
      </w:r>
      <w:r w:rsidR="00AB0AC8" w:rsidRPr="00DD47BB">
        <w:rPr>
          <w:rFonts w:ascii="Arial" w:hAnsi="Arial" w:cs="Arial"/>
          <w:sz w:val="18"/>
          <w:szCs w:val="18"/>
        </w:rPr>
        <w:t>HIDROXIDO DE CALCIO</w:t>
      </w:r>
      <w:r w:rsidR="00951F4C" w:rsidRPr="00DD47BB">
        <w:rPr>
          <w:rFonts w:ascii="Arial" w:hAnsi="Arial" w:cs="Arial"/>
          <w:sz w:val="18"/>
          <w:szCs w:val="18"/>
        </w:rPr>
        <w:t xml:space="preserve"> e HIDROXIDO DE POTASIO</w:t>
      </w:r>
      <w:r w:rsidR="00156DD9" w:rsidRPr="00DD47BB">
        <w:rPr>
          <w:rFonts w:ascii="Arial" w:hAnsi="Arial" w:cs="Arial"/>
          <w:sz w:val="18"/>
          <w:szCs w:val="18"/>
        </w:rPr>
        <w:t xml:space="preserve">, </w:t>
      </w:r>
      <w:r w:rsidR="009E2CC8">
        <w:rPr>
          <w:rFonts w:ascii="Arial" w:hAnsi="Arial" w:cs="Arial"/>
          <w:sz w:val="18"/>
          <w:szCs w:val="18"/>
        </w:rPr>
        <w:t>(ambos son bases o alcalis fuertes</w:t>
      </w:r>
      <w:r w:rsidR="00334598">
        <w:rPr>
          <w:rFonts w:ascii="Arial" w:hAnsi="Arial" w:cs="Arial"/>
          <w:sz w:val="18"/>
          <w:szCs w:val="18"/>
        </w:rPr>
        <w:t xml:space="preserve"> hidrosolubles</w:t>
      </w:r>
      <w:r w:rsidR="009E2CC8">
        <w:rPr>
          <w:rFonts w:ascii="Arial" w:hAnsi="Arial" w:cs="Arial"/>
          <w:sz w:val="18"/>
          <w:szCs w:val="18"/>
        </w:rPr>
        <w:t xml:space="preserve">), </w:t>
      </w:r>
      <w:r w:rsidR="00156DD9" w:rsidRPr="00DD47BB">
        <w:rPr>
          <w:rFonts w:ascii="Arial" w:hAnsi="Arial" w:cs="Arial"/>
          <w:sz w:val="18"/>
          <w:szCs w:val="18"/>
        </w:rPr>
        <w:t>complementado</w:t>
      </w:r>
      <w:r w:rsidR="00672C34" w:rsidRPr="00DD47BB">
        <w:rPr>
          <w:rFonts w:ascii="Arial" w:hAnsi="Arial" w:cs="Arial"/>
          <w:sz w:val="18"/>
          <w:szCs w:val="18"/>
        </w:rPr>
        <w:t>s</w:t>
      </w:r>
      <w:r w:rsidR="00156DD9" w:rsidRPr="00DD47BB">
        <w:rPr>
          <w:rFonts w:ascii="Arial" w:hAnsi="Arial" w:cs="Arial"/>
          <w:sz w:val="18"/>
          <w:szCs w:val="18"/>
        </w:rPr>
        <w:t xml:space="preserve"> con </w:t>
      </w:r>
      <w:r w:rsidR="00BD0434" w:rsidRPr="00DD47BB">
        <w:rPr>
          <w:rFonts w:ascii="Arial" w:hAnsi="Arial" w:cs="Arial"/>
          <w:sz w:val="18"/>
          <w:szCs w:val="18"/>
        </w:rPr>
        <w:t xml:space="preserve"> </w:t>
      </w:r>
      <w:r w:rsidR="0029230E" w:rsidRPr="00DD47BB">
        <w:rPr>
          <w:rFonts w:ascii="Arial" w:hAnsi="Arial" w:cs="Arial"/>
          <w:sz w:val="18"/>
          <w:szCs w:val="18"/>
        </w:rPr>
        <w:t>el suministro</w:t>
      </w:r>
      <w:r w:rsidR="00E11092" w:rsidRPr="00DD47BB">
        <w:rPr>
          <w:rFonts w:ascii="Arial" w:hAnsi="Arial" w:cs="Arial"/>
          <w:sz w:val="18"/>
          <w:szCs w:val="18"/>
        </w:rPr>
        <w:t xml:space="preserve">  de</w:t>
      </w:r>
      <w:r w:rsidR="002E70DA" w:rsidRPr="00DD47BB">
        <w:rPr>
          <w:rFonts w:ascii="Arial" w:hAnsi="Arial" w:cs="Arial"/>
          <w:sz w:val="18"/>
          <w:szCs w:val="18"/>
        </w:rPr>
        <w:t xml:space="preserve"> </w:t>
      </w:r>
      <w:r w:rsidR="00316B92" w:rsidRPr="00DD47BB">
        <w:rPr>
          <w:rFonts w:ascii="Arial" w:hAnsi="Arial" w:cs="Arial"/>
          <w:sz w:val="18"/>
          <w:szCs w:val="18"/>
        </w:rPr>
        <w:t xml:space="preserve"> FERTILIZANTES </w:t>
      </w:r>
      <w:r w:rsidR="00132E45" w:rsidRPr="00DD47BB">
        <w:rPr>
          <w:rFonts w:ascii="Arial" w:hAnsi="Arial" w:cs="Arial"/>
          <w:sz w:val="18"/>
          <w:szCs w:val="18"/>
        </w:rPr>
        <w:t>que se incluyen</w:t>
      </w:r>
      <w:r w:rsidR="00FB18D2" w:rsidRPr="00DD47BB">
        <w:rPr>
          <w:rFonts w:ascii="Arial" w:hAnsi="Arial" w:cs="Arial"/>
          <w:sz w:val="18"/>
          <w:szCs w:val="18"/>
        </w:rPr>
        <w:t xml:space="preserve"> </w:t>
      </w:r>
      <w:r w:rsidR="005E4C1F">
        <w:rPr>
          <w:rFonts w:ascii="Arial" w:hAnsi="Arial" w:cs="Arial"/>
          <w:sz w:val="18"/>
          <w:szCs w:val="18"/>
        </w:rPr>
        <w:t>en el mismo programa integral</w:t>
      </w:r>
      <w:r w:rsidR="00672C34" w:rsidRPr="00DD47BB">
        <w:rPr>
          <w:rFonts w:ascii="Arial" w:hAnsi="Arial" w:cs="Arial"/>
          <w:sz w:val="18"/>
          <w:szCs w:val="18"/>
        </w:rPr>
        <w:t xml:space="preserve">, </w:t>
      </w:r>
      <w:r w:rsidR="00FB18D2" w:rsidRPr="00DD47BB">
        <w:rPr>
          <w:rFonts w:ascii="Arial" w:hAnsi="Arial" w:cs="Arial"/>
          <w:sz w:val="18"/>
          <w:szCs w:val="18"/>
        </w:rPr>
        <w:t>obteniendo en un</w:t>
      </w:r>
      <w:r w:rsidR="005E4C1F">
        <w:rPr>
          <w:rFonts w:ascii="Arial" w:hAnsi="Arial" w:cs="Arial"/>
          <w:sz w:val="18"/>
          <w:szCs w:val="18"/>
        </w:rPr>
        <w:t>a sola adquisición la</w:t>
      </w:r>
      <w:r w:rsidR="00316B92" w:rsidRPr="00DD47BB">
        <w:rPr>
          <w:rFonts w:ascii="Arial" w:hAnsi="Arial" w:cs="Arial"/>
          <w:sz w:val="18"/>
          <w:szCs w:val="18"/>
        </w:rPr>
        <w:t xml:space="preserve"> correccion</w:t>
      </w:r>
      <w:r w:rsidR="00E11092" w:rsidRPr="00DD47BB">
        <w:rPr>
          <w:rFonts w:ascii="Arial" w:hAnsi="Arial" w:cs="Arial"/>
          <w:sz w:val="18"/>
          <w:szCs w:val="18"/>
        </w:rPr>
        <w:t xml:space="preserve"> o mejoría </w:t>
      </w:r>
      <w:r w:rsidR="00316B92" w:rsidRPr="00DD47BB">
        <w:rPr>
          <w:rFonts w:ascii="Arial" w:hAnsi="Arial" w:cs="Arial"/>
          <w:sz w:val="18"/>
          <w:szCs w:val="18"/>
        </w:rPr>
        <w:t xml:space="preserve"> de la acidez</w:t>
      </w:r>
      <w:r w:rsidR="00E11092" w:rsidRPr="00DD47BB">
        <w:rPr>
          <w:rFonts w:ascii="Arial" w:hAnsi="Arial" w:cs="Arial"/>
          <w:sz w:val="18"/>
          <w:szCs w:val="18"/>
        </w:rPr>
        <w:t xml:space="preserve"> del suelo</w:t>
      </w:r>
      <w:r w:rsidR="00FB18D2" w:rsidRPr="00DD47BB">
        <w:rPr>
          <w:rFonts w:ascii="Arial" w:hAnsi="Arial" w:cs="Arial"/>
          <w:sz w:val="18"/>
          <w:szCs w:val="18"/>
        </w:rPr>
        <w:t xml:space="preserve"> y la fertilización complementaria</w:t>
      </w:r>
      <w:r w:rsidR="005E4C1F">
        <w:rPr>
          <w:rFonts w:ascii="Arial" w:hAnsi="Arial" w:cs="Arial"/>
          <w:sz w:val="18"/>
          <w:szCs w:val="18"/>
        </w:rPr>
        <w:t xml:space="preserve"> posterior</w:t>
      </w:r>
      <w:r>
        <w:rPr>
          <w:rFonts w:ascii="Arial" w:hAnsi="Arial" w:cs="Arial"/>
          <w:sz w:val="18"/>
          <w:szCs w:val="18"/>
        </w:rPr>
        <w:t>.</w:t>
      </w:r>
      <w:r w:rsidR="00951F4C" w:rsidRPr="00DD47BB">
        <w:rPr>
          <w:rFonts w:ascii="Arial" w:hAnsi="Arial" w:cs="Arial"/>
          <w:sz w:val="18"/>
          <w:szCs w:val="18"/>
        </w:rPr>
        <w:t xml:space="preserve"> </w:t>
      </w:r>
      <w:r>
        <w:rPr>
          <w:rFonts w:ascii="Arial" w:hAnsi="Arial" w:cs="Arial"/>
          <w:sz w:val="18"/>
          <w:szCs w:val="18"/>
        </w:rPr>
        <w:t xml:space="preserve"> </w:t>
      </w:r>
    </w:p>
    <w:p w:rsidR="005B2CA8" w:rsidRPr="00DD47BB" w:rsidRDefault="005E4C1F" w:rsidP="001C5EA6">
      <w:pPr>
        <w:jc w:val="both"/>
        <w:rPr>
          <w:rFonts w:ascii="Arial" w:hAnsi="Arial" w:cs="Arial"/>
          <w:sz w:val="18"/>
          <w:szCs w:val="18"/>
        </w:rPr>
      </w:pPr>
      <w:r>
        <w:rPr>
          <w:rFonts w:ascii="Arial" w:hAnsi="Arial" w:cs="Arial"/>
          <w:sz w:val="18"/>
          <w:szCs w:val="18"/>
        </w:rPr>
        <w:t xml:space="preserve">El Programa </w:t>
      </w:r>
      <w:r w:rsidR="004439E8">
        <w:rPr>
          <w:rFonts w:ascii="Arial" w:hAnsi="Arial" w:cs="Arial"/>
          <w:b/>
          <w:i/>
          <w:sz w:val="18"/>
          <w:szCs w:val="18"/>
          <w:u w:val="single"/>
        </w:rPr>
        <w:t>PENSAR,</w:t>
      </w:r>
      <w:r w:rsidR="00770026" w:rsidRPr="00DD47BB">
        <w:rPr>
          <w:rFonts w:ascii="Arial" w:hAnsi="Arial" w:cs="Arial"/>
          <w:sz w:val="18"/>
          <w:szCs w:val="18"/>
        </w:rPr>
        <w:t xml:space="preserve"> </w:t>
      </w:r>
      <w:r w:rsidR="00341FC2">
        <w:rPr>
          <w:rFonts w:ascii="Arial" w:hAnsi="Arial" w:cs="Arial"/>
          <w:sz w:val="18"/>
          <w:szCs w:val="18"/>
        </w:rPr>
        <w:t xml:space="preserve">está compuesto por la </w:t>
      </w:r>
      <w:r w:rsidR="00770026" w:rsidRPr="00DD47BB">
        <w:rPr>
          <w:rFonts w:ascii="Arial" w:hAnsi="Arial" w:cs="Arial"/>
          <w:sz w:val="18"/>
          <w:szCs w:val="18"/>
        </w:rPr>
        <w:t>presencia</w:t>
      </w:r>
      <w:r w:rsidR="00FB18D2" w:rsidRPr="00DD47BB">
        <w:rPr>
          <w:rFonts w:ascii="Arial" w:hAnsi="Arial" w:cs="Arial"/>
          <w:sz w:val="18"/>
          <w:szCs w:val="18"/>
        </w:rPr>
        <w:t xml:space="preserve"> </w:t>
      </w:r>
      <w:r w:rsidR="00E26141" w:rsidRPr="00DD47BB">
        <w:rPr>
          <w:rFonts w:ascii="Arial" w:hAnsi="Arial" w:cs="Arial"/>
          <w:sz w:val="18"/>
          <w:szCs w:val="18"/>
        </w:rPr>
        <w:t>de</w:t>
      </w:r>
      <w:r>
        <w:rPr>
          <w:rFonts w:ascii="Arial" w:hAnsi="Arial" w:cs="Arial"/>
          <w:sz w:val="18"/>
          <w:szCs w:val="18"/>
        </w:rPr>
        <w:t xml:space="preserve"> AGRO</w:t>
      </w:r>
      <w:r w:rsidR="00341FC2">
        <w:rPr>
          <w:rFonts w:ascii="Arial" w:hAnsi="Arial" w:cs="Arial"/>
          <w:sz w:val="18"/>
          <w:szCs w:val="18"/>
        </w:rPr>
        <w:t>INSUMOS</w:t>
      </w:r>
      <w:r>
        <w:rPr>
          <w:rFonts w:ascii="Arial" w:hAnsi="Arial" w:cs="Arial"/>
          <w:sz w:val="18"/>
          <w:szCs w:val="18"/>
        </w:rPr>
        <w:t xml:space="preserve"> que contienen en conjunto</w:t>
      </w:r>
      <w:r w:rsidR="00FB18D2" w:rsidRPr="00DD47BB">
        <w:rPr>
          <w:rFonts w:ascii="Arial" w:hAnsi="Arial" w:cs="Arial"/>
          <w:sz w:val="18"/>
          <w:szCs w:val="18"/>
        </w:rPr>
        <w:t xml:space="preserve"> TODOS LOS MACRO</w:t>
      </w:r>
      <w:r w:rsidR="00680B5E" w:rsidRPr="00DD47BB">
        <w:rPr>
          <w:rFonts w:ascii="Arial" w:hAnsi="Arial" w:cs="Arial"/>
          <w:sz w:val="18"/>
          <w:szCs w:val="18"/>
        </w:rPr>
        <w:t xml:space="preserve"> </w:t>
      </w:r>
      <w:r w:rsidR="00FB18D2" w:rsidRPr="00DD47BB">
        <w:rPr>
          <w:rFonts w:ascii="Arial" w:hAnsi="Arial" w:cs="Arial"/>
          <w:sz w:val="18"/>
          <w:szCs w:val="18"/>
        </w:rPr>
        <w:t>Y MICRONUTRIENTES reconocidos como tales</w:t>
      </w:r>
      <w:r w:rsidR="00680B5E" w:rsidRPr="00DD47BB">
        <w:rPr>
          <w:rFonts w:ascii="Arial" w:hAnsi="Arial" w:cs="Arial"/>
          <w:sz w:val="18"/>
          <w:szCs w:val="18"/>
        </w:rPr>
        <w:t>, en los anexos de</w:t>
      </w:r>
      <w:r w:rsidR="00FB18D2" w:rsidRPr="00DD47BB">
        <w:rPr>
          <w:rFonts w:ascii="Arial" w:hAnsi="Arial" w:cs="Arial"/>
          <w:sz w:val="18"/>
          <w:szCs w:val="18"/>
        </w:rPr>
        <w:t xml:space="preserve"> la </w:t>
      </w:r>
      <w:r w:rsidR="00680B5E" w:rsidRPr="00DD47BB">
        <w:rPr>
          <w:rFonts w:ascii="Arial" w:hAnsi="Arial" w:cs="Arial"/>
          <w:sz w:val="18"/>
          <w:szCs w:val="18"/>
        </w:rPr>
        <w:t>Resolución 150 de 2003 del ICA, “Por la cual se adopta el Reglamento Técnico de Fertilizantes y Acondicionadores de Suelos para Colombia”</w:t>
      </w:r>
      <w:r w:rsidR="0029230E" w:rsidRPr="00DD47BB">
        <w:rPr>
          <w:rFonts w:ascii="Arial" w:hAnsi="Arial" w:cs="Arial"/>
          <w:sz w:val="18"/>
          <w:szCs w:val="18"/>
        </w:rPr>
        <w:t>, superando</w:t>
      </w:r>
      <w:r>
        <w:rPr>
          <w:rFonts w:ascii="Arial" w:hAnsi="Arial" w:cs="Arial"/>
          <w:sz w:val="18"/>
          <w:szCs w:val="18"/>
        </w:rPr>
        <w:t xml:space="preserve"> en todos los casos </w:t>
      </w:r>
      <w:r w:rsidR="0029230E" w:rsidRPr="00DD47BB">
        <w:rPr>
          <w:rFonts w:ascii="Arial" w:hAnsi="Arial" w:cs="Arial"/>
          <w:sz w:val="18"/>
          <w:szCs w:val="18"/>
        </w:rPr>
        <w:t xml:space="preserve"> las concentraciones </w:t>
      </w:r>
      <w:r w:rsidR="00770026" w:rsidRPr="00DD47BB">
        <w:rPr>
          <w:rFonts w:ascii="Arial" w:hAnsi="Arial" w:cs="Arial"/>
          <w:sz w:val="18"/>
          <w:szCs w:val="18"/>
        </w:rPr>
        <w:t>mínimas exigidas</w:t>
      </w:r>
      <w:r w:rsidR="0029230E" w:rsidRPr="00DD47BB">
        <w:rPr>
          <w:rFonts w:ascii="Arial" w:hAnsi="Arial" w:cs="Arial"/>
          <w:sz w:val="18"/>
          <w:szCs w:val="18"/>
        </w:rPr>
        <w:t xml:space="preserve"> por esta </w:t>
      </w:r>
      <w:r w:rsidR="00770026" w:rsidRPr="00DD47BB">
        <w:rPr>
          <w:rFonts w:ascii="Arial" w:hAnsi="Arial" w:cs="Arial"/>
          <w:sz w:val="18"/>
          <w:szCs w:val="18"/>
        </w:rPr>
        <w:t>R</w:t>
      </w:r>
      <w:r w:rsidR="0029230E" w:rsidRPr="00DD47BB">
        <w:rPr>
          <w:rFonts w:ascii="Arial" w:hAnsi="Arial" w:cs="Arial"/>
          <w:sz w:val="18"/>
          <w:szCs w:val="18"/>
        </w:rPr>
        <w:t>esolución</w:t>
      </w:r>
      <w:r w:rsidR="00770026" w:rsidRPr="00DD47BB">
        <w:rPr>
          <w:rFonts w:ascii="Arial" w:hAnsi="Arial" w:cs="Arial"/>
          <w:sz w:val="18"/>
          <w:szCs w:val="18"/>
        </w:rPr>
        <w:t xml:space="preserve"> del ICA, para cada macro y micronutriente</w:t>
      </w:r>
      <w:r w:rsidR="006D6003" w:rsidRPr="00DD47BB">
        <w:rPr>
          <w:rFonts w:ascii="Arial" w:hAnsi="Arial" w:cs="Arial"/>
          <w:sz w:val="18"/>
          <w:szCs w:val="18"/>
        </w:rPr>
        <w:t>.</w:t>
      </w:r>
    </w:p>
    <w:p w:rsidR="00BD0434" w:rsidRPr="00DD47BB" w:rsidRDefault="00770026" w:rsidP="001C5EA6">
      <w:pPr>
        <w:jc w:val="both"/>
        <w:rPr>
          <w:rFonts w:ascii="Arial" w:hAnsi="Arial" w:cs="Arial"/>
          <w:sz w:val="18"/>
          <w:szCs w:val="18"/>
        </w:rPr>
      </w:pPr>
      <w:r w:rsidRPr="00DD47BB">
        <w:rPr>
          <w:rFonts w:ascii="Arial" w:hAnsi="Arial" w:cs="Arial"/>
          <w:sz w:val="18"/>
          <w:szCs w:val="18"/>
        </w:rPr>
        <w:t xml:space="preserve">En síntesis, </w:t>
      </w:r>
      <w:r w:rsidR="00D15BFA">
        <w:rPr>
          <w:rFonts w:ascii="Arial" w:hAnsi="Arial" w:cs="Arial"/>
          <w:sz w:val="18"/>
          <w:szCs w:val="18"/>
        </w:rPr>
        <w:t xml:space="preserve">el PROGRAMA </w:t>
      </w:r>
      <w:r w:rsidR="000344FB">
        <w:rPr>
          <w:rFonts w:ascii="Arial" w:hAnsi="Arial" w:cs="Arial"/>
          <w:b/>
          <w:i/>
          <w:sz w:val="18"/>
          <w:szCs w:val="18"/>
          <w:u w:val="single"/>
        </w:rPr>
        <w:t>PENSAR</w:t>
      </w:r>
      <w:r w:rsidR="009E2CC8">
        <w:rPr>
          <w:rFonts w:ascii="Arial" w:hAnsi="Arial" w:cs="Arial"/>
          <w:sz w:val="18"/>
          <w:szCs w:val="18"/>
        </w:rPr>
        <w:t>,</w:t>
      </w:r>
      <w:r w:rsidR="00BD0434" w:rsidRPr="00DD47BB">
        <w:rPr>
          <w:rFonts w:ascii="Arial" w:hAnsi="Arial" w:cs="Arial"/>
          <w:sz w:val="18"/>
          <w:szCs w:val="18"/>
        </w:rPr>
        <w:t xml:space="preserve"> </w:t>
      </w:r>
      <w:r w:rsidR="00672C34" w:rsidRPr="00DD47BB">
        <w:rPr>
          <w:rFonts w:ascii="Arial" w:hAnsi="Arial" w:cs="Arial"/>
          <w:sz w:val="18"/>
          <w:szCs w:val="18"/>
        </w:rPr>
        <w:t>incluye correctores de acidez,</w:t>
      </w:r>
      <w:r w:rsidR="00316B92" w:rsidRPr="00DD47BB">
        <w:rPr>
          <w:rFonts w:ascii="Arial" w:hAnsi="Arial" w:cs="Arial"/>
          <w:sz w:val="18"/>
          <w:szCs w:val="18"/>
        </w:rPr>
        <w:t xml:space="preserve"> </w:t>
      </w:r>
      <w:r w:rsidR="00E11092" w:rsidRPr="00DD47BB">
        <w:rPr>
          <w:rFonts w:ascii="Arial" w:hAnsi="Arial" w:cs="Arial"/>
          <w:sz w:val="18"/>
          <w:szCs w:val="18"/>
        </w:rPr>
        <w:t xml:space="preserve">acondicionadores y </w:t>
      </w:r>
      <w:r w:rsidR="00316B92" w:rsidRPr="00DD47BB">
        <w:rPr>
          <w:rFonts w:ascii="Arial" w:hAnsi="Arial" w:cs="Arial"/>
          <w:sz w:val="18"/>
          <w:szCs w:val="18"/>
        </w:rPr>
        <w:t>fertilizantes</w:t>
      </w:r>
      <w:r w:rsidR="00AE49C1" w:rsidRPr="00DD47BB">
        <w:rPr>
          <w:rFonts w:ascii="Arial" w:hAnsi="Arial" w:cs="Arial"/>
          <w:sz w:val="18"/>
          <w:szCs w:val="18"/>
        </w:rPr>
        <w:t xml:space="preserve"> </w:t>
      </w:r>
      <w:r w:rsidR="00672C34" w:rsidRPr="00DD47BB">
        <w:rPr>
          <w:rFonts w:ascii="Arial" w:hAnsi="Arial" w:cs="Arial"/>
          <w:sz w:val="18"/>
          <w:szCs w:val="18"/>
        </w:rPr>
        <w:t>edáficos</w:t>
      </w:r>
      <w:r w:rsidR="00AE49C1" w:rsidRPr="00DD47BB">
        <w:rPr>
          <w:rFonts w:ascii="Arial" w:hAnsi="Arial" w:cs="Arial"/>
          <w:sz w:val="18"/>
          <w:szCs w:val="18"/>
        </w:rPr>
        <w:t xml:space="preserve">, </w:t>
      </w:r>
      <w:r w:rsidR="00BD0434" w:rsidRPr="00DD47BB">
        <w:rPr>
          <w:rFonts w:ascii="Arial" w:hAnsi="Arial" w:cs="Arial"/>
          <w:sz w:val="18"/>
          <w:szCs w:val="18"/>
        </w:rPr>
        <w:t xml:space="preserve">necesarios </w:t>
      </w:r>
      <w:r w:rsidR="002E70DA" w:rsidRPr="00DD47BB">
        <w:rPr>
          <w:rFonts w:ascii="Arial" w:hAnsi="Arial" w:cs="Arial"/>
          <w:sz w:val="18"/>
          <w:szCs w:val="18"/>
        </w:rPr>
        <w:t xml:space="preserve">no solamente </w:t>
      </w:r>
      <w:r w:rsidR="00BD0434" w:rsidRPr="00DD47BB">
        <w:rPr>
          <w:rFonts w:ascii="Arial" w:hAnsi="Arial" w:cs="Arial"/>
          <w:sz w:val="18"/>
          <w:szCs w:val="18"/>
        </w:rPr>
        <w:t xml:space="preserve">para </w:t>
      </w:r>
      <w:r w:rsidR="002E70DA" w:rsidRPr="00DD47BB">
        <w:rPr>
          <w:rFonts w:ascii="Arial" w:hAnsi="Arial" w:cs="Arial"/>
          <w:sz w:val="18"/>
          <w:szCs w:val="18"/>
        </w:rPr>
        <w:t xml:space="preserve">corregir la acidez del </w:t>
      </w:r>
      <w:r w:rsidR="00672C34" w:rsidRPr="00DD47BB">
        <w:rPr>
          <w:rFonts w:ascii="Arial" w:hAnsi="Arial" w:cs="Arial"/>
          <w:sz w:val="18"/>
          <w:szCs w:val="18"/>
        </w:rPr>
        <w:t>suelo</w:t>
      </w:r>
      <w:r w:rsidR="002E70DA" w:rsidRPr="00DD47BB">
        <w:rPr>
          <w:rFonts w:ascii="Arial" w:hAnsi="Arial" w:cs="Arial"/>
          <w:sz w:val="18"/>
          <w:szCs w:val="18"/>
        </w:rPr>
        <w:t>, sino tambien para garantizar el aporte de</w:t>
      </w:r>
      <w:r w:rsidR="00BD0434" w:rsidRPr="00DD47BB">
        <w:rPr>
          <w:rFonts w:ascii="Arial" w:hAnsi="Arial" w:cs="Arial"/>
          <w:sz w:val="18"/>
          <w:szCs w:val="18"/>
        </w:rPr>
        <w:t xml:space="preserve"> la totalidad de los seis (6)  </w:t>
      </w:r>
      <w:r w:rsidR="00672C34" w:rsidRPr="00DD47BB">
        <w:rPr>
          <w:rFonts w:ascii="Arial" w:hAnsi="Arial" w:cs="Arial"/>
          <w:sz w:val="18"/>
          <w:szCs w:val="18"/>
        </w:rPr>
        <w:t>MACRONUTRIENTES FUNDAMENTALES</w:t>
      </w:r>
      <w:r w:rsidR="002E70DA" w:rsidRPr="00DD47BB">
        <w:rPr>
          <w:rFonts w:ascii="Arial" w:hAnsi="Arial" w:cs="Arial"/>
          <w:sz w:val="18"/>
          <w:szCs w:val="18"/>
        </w:rPr>
        <w:t>,</w:t>
      </w:r>
      <w:r w:rsidR="00E11092" w:rsidRPr="00DD47BB">
        <w:rPr>
          <w:rFonts w:ascii="Arial" w:hAnsi="Arial" w:cs="Arial"/>
          <w:sz w:val="18"/>
          <w:szCs w:val="18"/>
        </w:rPr>
        <w:t xml:space="preserve"> </w:t>
      </w:r>
      <w:r w:rsidR="00EB09C9" w:rsidRPr="00DD47BB">
        <w:rPr>
          <w:rFonts w:ascii="Arial" w:hAnsi="Arial" w:cs="Arial"/>
          <w:sz w:val="18"/>
          <w:szCs w:val="18"/>
        </w:rPr>
        <w:t>(</w:t>
      </w:r>
      <w:r w:rsidR="00EB09C9" w:rsidRPr="00DD47BB">
        <w:rPr>
          <w:rFonts w:ascii="Arial" w:hAnsi="Arial" w:cs="Arial"/>
          <w:color w:val="202124"/>
          <w:sz w:val="18"/>
          <w:szCs w:val="18"/>
          <w:shd w:val="clear" w:color="auto" w:fill="FFFFFF"/>
        </w:rPr>
        <w:t>Nitrógeno, Fósforo, Potasio,  Calcio, Magnesio, Azufre</w:t>
      </w:r>
      <w:r w:rsidR="000E5435" w:rsidRPr="00DD47BB">
        <w:rPr>
          <w:rFonts w:ascii="Arial" w:hAnsi="Arial" w:cs="Arial"/>
          <w:color w:val="202124"/>
          <w:sz w:val="18"/>
          <w:szCs w:val="18"/>
          <w:shd w:val="clear" w:color="auto" w:fill="FFFFFF"/>
        </w:rPr>
        <w:t>)</w:t>
      </w:r>
      <w:r w:rsidR="00672C34" w:rsidRPr="00DD47BB">
        <w:rPr>
          <w:rFonts w:ascii="Arial" w:hAnsi="Arial" w:cs="Arial"/>
          <w:color w:val="202124"/>
          <w:sz w:val="18"/>
          <w:szCs w:val="18"/>
          <w:shd w:val="clear" w:color="auto" w:fill="FFFFFF"/>
        </w:rPr>
        <w:t xml:space="preserve"> y</w:t>
      </w:r>
      <w:r w:rsidR="00E26141" w:rsidRPr="00DD47BB">
        <w:rPr>
          <w:rFonts w:ascii="Arial" w:hAnsi="Arial" w:cs="Arial"/>
          <w:sz w:val="18"/>
          <w:szCs w:val="18"/>
        </w:rPr>
        <w:t xml:space="preserve"> adicionalmente </w:t>
      </w:r>
      <w:r w:rsidR="006D6003" w:rsidRPr="00DD47BB">
        <w:rPr>
          <w:rFonts w:ascii="Arial" w:hAnsi="Arial" w:cs="Arial"/>
          <w:sz w:val="18"/>
          <w:szCs w:val="18"/>
        </w:rPr>
        <w:t xml:space="preserve">tambien </w:t>
      </w:r>
      <w:r w:rsidRPr="00DD47BB">
        <w:rPr>
          <w:rFonts w:ascii="Arial" w:hAnsi="Arial" w:cs="Arial"/>
          <w:sz w:val="18"/>
          <w:szCs w:val="18"/>
        </w:rPr>
        <w:t xml:space="preserve">garantiza </w:t>
      </w:r>
      <w:r w:rsidR="00E26141" w:rsidRPr="00DD47BB">
        <w:rPr>
          <w:rFonts w:ascii="Arial" w:hAnsi="Arial" w:cs="Arial"/>
          <w:sz w:val="18"/>
          <w:szCs w:val="18"/>
        </w:rPr>
        <w:t>el suministro</w:t>
      </w:r>
      <w:r w:rsidR="00E11092" w:rsidRPr="00DD47BB">
        <w:rPr>
          <w:rFonts w:ascii="Arial" w:hAnsi="Arial" w:cs="Arial"/>
          <w:sz w:val="18"/>
          <w:szCs w:val="18"/>
        </w:rPr>
        <w:t xml:space="preserve"> de </w:t>
      </w:r>
      <w:r w:rsidR="00E26141" w:rsidRPr="00DD47BB">
        <w:rPr>
          <w:rFonts w:ascii="Arial" w:hAnsi="Arial" w:cs="Arial"/>
          <w:sz w:val="18"/>
          <w:szCs w:val="18"/>
        </w:rPr>
        <w:t>TODOS</w:t>
      </w:r>
      <w:r w:rsidR="00EB09C9" w:rsidRPr="00DD47BB">
        <w:rPr>
          <w:rFonts w:ascii="Arial" w:hAnsi="Arial" w:cs="Arial"/>
          <w:sz w:val="18"/>
          <w:szCs w:val="18"/>
        </w:rPr>
        <w:t xml:space="preserve"> </w:t>
      </w:r>
      <w:r w:rsidR="00F26EBB" w:rsidRPr="00DD47BB">
        <w:rPr>
          <w:rFonts w:ascii="Arial" w:hAnsi="Arial" w:cs="Arial"/>
          <w:sz w:val="18"/>
          <w:szCs w:val="18"/>
        </w:rPr>
        <w:t>los</w:t>
      </w:r>
      <w:r w:rsidR="00BD0434" w:rsidRPr="00DD47BB">
        <w:rPr>
          <w:rFonts w:ascii="Arial" w:hAnsi="Arial" w:cs="Arial"/>
          <w:sz w:val="18"/>
          <w:szCs w:val="18"/>
        </w:rPr>
        <w:t xml:space="preserve"> micronutrientes </w:t>
      </w:r>
      <w:r w:rsidR="00F26EBB" w:rsidRPr="00DD47BB">
        <w:rPr>
          <w:rFonts w:ascii="Arial" w:hAnsi="Arial" w:cs="Arial"/>
          <w:sz w:val="18"/>
          <w:szCs w:val="18"/>
        </w:rPr>
        <w:t xml:space="preserve"> </w:t>
      </w:r>
      <w:r w:rsidR="00CB3478" w:rsidRPr="00DD47BB">
        <w:rPr>
          <w:rFonts w:ascii="Arial" w:hAnsi="Arial" w:cs="Arial"/>
          <w:sz w:val="18"/>
          <w:szCs w:val="18"/>
        </w:rPr>
        <w:t>Boro</w:t>
      </w:r>
      <w:r w:rsidR="00F26EBB" w:rsidRPr="00DD47BB">
        <w:rPr>
          <w:rFonts w:ascii="Arial" w:hAnsi="Arial" w:cs="Arial"/>
          <w:sz w:val="18"/>
          <w:szCs w:val="18"/>
        </w:rPr>
        <w:t>, Zinc, Cobre</w:t>
      </w:r>
      <w:r w:rsidR="00680B5E" w:rsidRPr="00DD47BB">
        <w:rPr>
          <w:rFonts w:ascii="Arial" w:hAnsi="Arial" w:cs="Arial"/>
          <w:sz w:val="18"/>
          <w:szCs w:val="18"/>
        </w:rPr>
        <w:t>,</w:t>
      </w:r>
      <w:r w:rsidR="00F26EBB" w:rsidRPr="00DD47BB">
        <w:rPr>
          <w:rFonts w:ascii="Arial" w:hAnsi="Arial" w:cs="Arial"/>
          <w:sz w:val="18"/>
          <w:szCs w:val="18"/>
        </w:rPr>
        <w:t xml:space="preserve"> Molibdeno</w:t>
      </w:r>
      <w:r w:rsidR="00680B5E" w:rsidRPr="00DD47BB">
        <w:rPr>
          <w:rFonts w:ascii="Arial" w:hAnsi="Arial" w:cs="Arial"/>
          <w:sz w:val="18"/>
          <w:szCs w:val="18"/>
        </w:rPr>
        <w:t>, Cobalto H</w:t>
      </w:r>
      <w:r w:rsidR="00132E45" w:rsidRPr="00DD47BB">
        <w:rPr>
          <w:rFonts w:ascii="Arial" w:hAnsi="Arial" w:cs="Arial"/>
          <w:sz w:val="18"/>
          <w:szCs w:val="18"/>
        </w:rPr>
        <w:t>ierro</w:t>
      </w:r>
      <w:r w:rsidR="00680B5E" w:rsidRPr="00DD47BB">
        <w:rPr>
          <w:rFonts w:ascii="Arial" w:hAnsi="Arial" w:cs="Arial"/>
          <w:sz w:val="18"/>
          <w:szCs w:val="18"/>
        </w:rPr>
        <w:t>, Manganeso y Silicio</w:t>
      </w:r>
      <w:r w:rsidR="00EB09C9" w:rsidRPr="00DD47BB">
        <w:rPr>
          <w:rFonts w:ascii="Arial" w:hAnsi="Arial" w:cs="Arial"/>
          <w:sz w:val="18"/>
          <w:szCs w:val="18"/>
        </w:rPr>
        <w:t xml:space="preserve">, </w:t>
      </w:r>
      <w:r w:rsidRPr="00DD47BB">
        <w:rPr>
          <w:rFonts w:ascii="Arial" w:hAnsi="Arial" w:cs="Arial"/>
          <w:sz w:val="18"/>
          <w:szCs w:val="18"/>
        </w:rPr>
        <w:t>superando las concentraciones mínimas exigidas por esta Resolución del ICA, para aplicar directamente al suelo</w:t>
      </w:r>
      <w:r w:rsidR="006D6003" w:rsidRPr="00DD47BB">
        <w:rPr>
          <w:rFonts w:ascii="Arial" w:hAnsi="Arial" w:cs="Arial"/>
          <w:sz w:val="18"/>
          <w:szCs w:val="18"/>
        </w:rPr>
        <w:t>,</w:t>
      </w:r>
      <w:r w:rsidRPr="00DD47BB">
        <w:rPr>
          <w:rFonts w:ascii="Arial" w:hAnsi="Arial" w:cs="Arial"/>
          <w:sz w:val="18"/>
          <w:szCs w:val="18"/>
        </w:rPr>
        <w:t xml:space="preserve"> </w:t>
      </w:r>
      <w:r w:rsidR="00EB09C9" w:rsidRPr="00DD47BB">
        <w:rPr>
          <w:rFonts w:ascii="Arial" w:hAnsi="Arial" w:cs="Arial"/>
          <w:sz w:val="18"/>
          <w:szCs w:val="18"/>
        </w:rPr>
        <w:t>de</w:t>
      </w:r>
      <w:r w:rsidR="00E11092" w:rsidRPr="00DD47BB">
        <w:rPr>
          <w:rFonts w:ascii="Arial" w:hAnsi="Arial" w:cs="Arial"/>
          <w:sz w:val="18"/>
          <w:szCs w:val="18"/>
        </w:rPr>
        <w:t xml:space="preserve"> acuerdo al análisis de</w:t>
      </w:r>
      <w:r w:rsidRPr="00DD47BB">
        <w:rPr>
          <w:rFonts w:ascii="Arial" w:hAnsi="Arial" w:cs="Arial"/>
          <w:sz w:val="18"/>
          <w:szCs w:val="18"/>
        </w:rPr>
        <w:t>l mismo</w:t>
      </w:r>
      <w:r w:rsidR="006D6003" w:rsidRPr="00DD47BB">
        <w:rPr>
          <w:rFonts w:ascii="Arial" w:hAnsi="Arial" w:cs="Arial"/>
          <w:sz w:val="18"/>
          <w:szCs w:val="18"/>
        </w:rPr>
        <w:t>,</w:t>
      </w:r>
      <w:r w:rsidRPr="00DD47BB">
        <w:rPr>
          <w:rFonts w:ascii="Arial" w:hAnsi="Arial" w:cs="Arial"/>
          <w:sz w:val="18"/>
          <w:szCs w:val="18"/>
        </w:rPr>
        <w:t xml:space="preserve">  </w:t>
      </w:r>
      <w:r w:rsidR="002E70DA" w:rsidRPr="00DD47BB">
        <w:rPr>
          <w:rFonts w:ascii="Arial" w:hAnsi="Arial" w:cs="Arial"/>
          <w:sz w:val="18"/>
          <w:szCs w:val="18"/>
        </w:rPr>
        <w:t xml:space="preserve">en un solo </w:t>
      </w:r>
      <w:r w:rsidR="00672C34" w:rsidRPr="00DD47BB">
        <w:rPr>
          <w:rFonts w:ascii="Arial" w:hAnsi="Arial" w:cs="Arial"/>
          <w:sz w:val="18"/>
          <w:szCs w:val="18"/>
        </w:rPr>
        <w:t>pro</w:t>
      </w:r>
      <w:r w:rsidR="00D15BFA">
        <w:rPr>
          <w:rFonts w:ascii="Arial" w:hAnsi="Arial" w:cs="Arial"/>
          <w:sz w:val="18"/>
          <w:szCs w:val="18"/>
        </w:rPr>
        <w:t xml:space="preserve">grama de </w:t>
      </w:r>
      <w:r w:rsidR="006D6003" w:rsidRPr="00DD47BB">
        <w:rPr>
          <w:rFonts w:ascii="Arial" w:hAnsi="Arial" w:cs="Arial"/>
          <w:sz w:val="18"/>
          <w:szCs w:val="18"/>
        </w:rPr>
        <w:t>aplicación</w:t>
      </w:r>
      <w:r w:rsidRPr="00DD47BB">
        <w:rPr>
          <w:rFonts w:ascii="Arial" w:hAnsi="Arial" w:cs="Arial"/>
          <w:sz w:val="18"/>
          <w:szCs w:val="18"/>
        </w:rPr>
        <w:t>,</w:t>
      </w:r>
      <w:r w:rsidR="00132E45" w:rsidRPr="00DD47BB">
        <w:rPr>
          <w:rFonts w:ascii="Arial" w:hAnsi="Arial" w:cs="Arial"/>
          <w:sz w:val="18"/>
          <w:szCs w:val="18"/>
        </w:rPr>
        <w:t xml:space="preserve"> </w:t>
      </w:r>
      <w:r w:rsidR="006E75D4" w:rsidRPr="00DD47BB">
        <w:rPr>
          <w:rFonts w:ascii="Arial" w:hAnsi="Arial" w:cs="Arial"/>
          <w:sz w:val="18"/>
          <w:szCs w:val="18"/>
        </w:rPr>
        <w:t xml:space="preserve"> </w:t>
      </w:r>
      <w:r w:rsidR="00E11092" w:rsidRPr="00DD47BB">
        <w:rPr>
          <w:rFonts w:ascii="Arial" w:hAnsi="Arial" w:cs="Arial"/>
          <w:sz w:val="18"/>
          <w:szCs w:val="18"/>
        </w:rPr>
        <w:t>integral</w:t>
      </w:r>
      <w:r w:rsidR="001D63FA" w:rsidRPr="00DD47BB">
        <w:rPr>
          <w:rFonts w:ascii="Arial" w:hAnsi="Arial" w:cs="Arial"/>
          <w:sz w:val="18"/>
          <w:szCs w:val="18"/>
        </w:rPr>
        <w:t>,</w:t>
      </w:r>
      <w:r w:rsidR="006D6003" w:rsidRPr="00DD47BB">
        <w:rPr>
          <w:rFonts w:ascii="Arial" w:hAnsi="Arial" w:cs="Arial"/>
          <w:sz w:val="18"/>
          <w:szCs w:val="18"/>
        </w:rPr>
        <w:t xml:space="preserve"> complementaria</w:t>
      </w:r>
      <w:r w:rsidR="001D63FA" w:rsidRPr="00DD47BB">
        <w:rPr>
          <w:rFonts w:ascii="Arial" w:hAnsi="Arial" w:cs="Arial"/>
          <w:sz w:val="18"/>
          <w:szCs w:val="18"/>
        </w:rPr>
        <w:t xml:space="preserve"> y sinérgic</w:t>
      </w:r>
      <w:r w:rsidR="006D6003" w:rsidRPr="00DD47BB">
        <w:rPr>
          <w:rFonts w:ascii="Arial" w:hAnsi="Arial" w:cs="Arial"/>
          <w:sz w:val="18"/>
          <w:szCs w:val="18"/>
        </w:rPr>
        <w:t>a</w:t>
      </w:r>
      <w:r w:rsidR="00BD0434" w:rsidRPr="00DD47BB">
        <w:rPr>
          <w:rFonts w:ascii="Arial" w:hAnsi="Arial" w:cs="Arial"/>
          <w:sz w:val="18"/>
          <w:szCs w:val="18"/>
        </w:rPr>
        <w:t>.</w:t>
      </w:r>
    </w:p>
    <w:p w:rsidR="00BD0434" w:rsidRPr="00DD47BB" w:rsidRDefault="00301B56" w:rsidP="001C5EA6">
      <w:pPr>
        <w:jc w:val="both"/>
        <w:rPr>
          <w:rFonts w:ascii="Arial" w:hAnsi="Arial" w:cs="Arial"/>
          <w:sz w:val="18"/>
          <w:szCs w:val="18"/>
        </w:rPr>
      </w:pPr>
      <w:r w:rsidRPr="00DD47BB">
        <w:rPr>
          <w:rFonts w:ascii="Arial" w:hAnsi="Arial" w:cs="Arial"/>
          <w:sz w:val="18"/>
          <w:szCs w:val="18"/>
        </w:rPr>
        <w:t>TODOS</w:t>
      </w:r>
      <w:r w:rsidR="00E11092" w:rsidRPr="00DD47BB">
        <w:rPr>
          <w:rFonts w:ascii="Arial" w:hAnsi="Arial" w:cs="Arial"/>
          <w:sz w:val="18"/>
          <w:szCs w:val="18"/>
        </w:rPr>
        <w:t xml:space="preserve"> l</w:t>
      </w:r>
      <w:r w:rsidR="00BD0434" w:rsidRPr="00DD47BB">
        <w:rPr>
          <w:rFonts w:ascii="Arial" w:hAnsi="Arial" w:cs="Arial"/>
          <w:sz w:val="18"/>
          <w:szCs w:val="18"/>
        </w:rPr>
        <w:t>o</w:t>
      </w:r>
      <w:r w:rsidR="00680B5E" w:rsidRPr="00DD47BB">
        <w:rPr>
          <w:rFonts w:ascii="Arial" w:hAnsi="Arial" w:cs="Arial"/>
          <w:sz w:val="18"/>
          <w:szCs w:val="18"/>
        </w:rPr>
        <w:t xml:space="preserve">s principios activos </w:t>
      </w:r>
      <w:r w:rsidR="00E11092" w:rsidRPr="00DD47BB">
        <w:rPr>
          <w:rFonts w:ascii="Arial" w:hAnsi="Arial" w:cs="Arial"/>
          <w:sz w:val="18"/>
          <w:szCs w:val="18"/>
        </w:rPr>
        <w:t>se presentan en estado líquido</w:t>
      </w:r>
      <w:r w:rsidR="00AB0AC8" w:rsidRPr="00DD47BB">
        <w:rPr>
          <w:rFonts w:ascii="Arial" w:hAnsi="Arial" w:cs="Arial"/>
          <w:sz w:val="18"/>
          <w:szCs w:val="18"/>
        </w:rPr>
        <w:t xml:space="preserve">, </w:t>
      </w:r>
      <w:r w:rsidR="00680B5E" w:rsidRPr="00DD47BB">
        <w:rPr>
          <w:rFonts w:ascii="Arial" w:hAnsi="Arial" w:cs="Arial"/>
          <w:sz w:val="18"/>
          <w:szCs w:val="18"/>
        </w:rPr>
        <w:t>como concentrado</w:t>
      </w:r>
      <w:r w:rsidR="00672C34" w:rsidRPr="00DD47BB">
        <w:rPr>
          <w:rFonts w:ascii="Arial" w:hAnsi="Arial" w:cs="Arial"/>
          <w:sz w:val="18"/>
          <w:szCs w:val="18"/>
        </w:rPr>
        <w:t>s</w:t>
      </w:r>
      <w:r w:rsidR="00680B5E" w:rsidRPr="00DD47BB">
        <w:rPr>
          <w:rFonts w:ascii="Arial" w:hAnsi="Arial" w:cs="Arial"/>
          <w:sz w:val="18"/>
          <w:szCs w:val="18"/>
        </w:rPr>
        <w:t xml:space="preserve"> soluble</w:t>
      </w:r>
      <w:r w:rsidR="00672C34" w:rsidRPr="00DD47BB">
        <w:rPr>
          <w:rFonts w:ascii="Arial" w:hAnsi="Arial" w:cs="Arial"/>
          <w:sz w:val="18"/>
          <w:szCs w:val="18"/>
        </w:rPr>
        <w:t>s</w:t>
      </w:r>
      <w:r w:rsidR="00341FC2">
        <w:rPr>
          <w:rFonts w:ascii="Arial" w:hAnsi="Arial" w:cs="Arial"/>
          <w:sz w:val="18"/>
          <w:szCs w:val="18"/>
        </w:rPr>
        <w:t xml:space="preserve"> y suspendibles</w:t>
      </w:r>
      <w:r w:rsidR="00680B5E" w:rsidRPr="00DD47BB">
        <w:rPr>
          <w:rFonts w:ascii="Arial" w:hAnsi="Arial" w:cs="Arial"/>
          <w:sz w:val="18"/>
          <w:szCs w:val="18"/>
        </w:rPr>
        <w:t xml:space="preserve">, siendo </w:t>
      </w:r>
      <w:r w:rsidR="00341FC2">
        <w:rPr>
          <w:rFonts w:ascii="Arial" w:hAnsi="Arial" w:cs="Arial"/>
          <w:sz w:val="18"/>
          <w:szCs w:val="18"/>
        </w:rPr>
        <w:t xml:space="preserve">los fertilizantes </w:t>
      </w:r>
      <w:r w:rsidR="00680B5E" w:rsidRPr="00DD47BB">
        <w:rPr>
          <w:rFonts w:ascii="Arial" w:hAnsi="Arial" w:cs="Arial"/>
          <w:sz w:val="18"/>
          <w:szCs w:val="18"/>
        </w:rPr>
        <w:t>completamente HIDROSOLUBLES, por tanto</w:t>
      </w:r>
      <w:r w:rsidR="00341FC2">
        <w:rPr>
          <w:rFonts w:ascii="Arial" w:hAnsi="Arial" w:cs="Arial"/>
          <w:sz w:val="18"/>
          <w:szCs w:val="18"/>
        </w:rPr>
        <w:t xml:space="preserve"> los agroinsumos del Programa </w:t>
      </w:r>
      <w:r w:rsidR="00680B5E" w:rsidRPr="00DD47BB">
        <w:rPr>
          <w:rFonts w:ascii="Arial" w:hAnsi="Arial" w:cs="Arial"/>
          <w:sz w:val="18"/>
          <w:szCs w:val="18"/>
        </w:rPr>
        <w:t xml:space="preserve"> </w:t>
      </w:r>
      <w:r w:rsidR="000344FB">
        <w:rPr>
          <w:rFonts w:ascii="Arial" w:hAnsi="Arial" w:cs="Arial"/>
          <w:b/>
          <w:i/>
          <w:sz w:val="18"/>
          <w:szCs w:val="18"/>
          <w:u w:val="single"/>
        </w:rPr>
        <w:t>PENSAR,</w:t>
      </w:r>
      <w:r w:rsidR="00680B5E" w:rsidRPr="00DD47BB">
        <w:rPr>
          <w:rFonts w:ascii="Arial" w:hAnsi="Arial" w:cs="Arial"/>
          <w:sz w:val="18"/>
          <w:szCs w:val="18"/>
        </w:rPr>
        <w:t xml:space="preserve"> </w:t>
      </w:r>
      <w:r w:rsidR="00CB3478" w:rsidRPr="00DD47BB">
        <w:rPr>
          <w:rFonts w:ascii="Arial" w:hAnsi="Arial" w:cs="Arial"/>
          <w:sz w:val="18"/>
          <w:szCs w:val="18"/>
        </w:rPr>
        <w:t>s</w:t>
      </w:r>
      <w:r w:rsidRPr="00DD47BB">
        <w:rPr>
          <w:rFonts w:ascii="Arial" w:hAnsi="Arial" w:cs="Arial"/>
          <w:sz w:val="18"/>
          <w:szCs w:val="18"/>
        </w:rPr>
        <w:t>e debe</w:t>
      </w:r>
      <w:r w:rsidR="00341FC2">
        <w:rPr>
          <w:rFonts w:ascii="Arial" w:hAnsi="Arial" w:cs="Arial"/>
          <w:sz w:val="18"/>
          <w:szCs w:val="18"/>
        </w:rPr>
        <w:t>n</w:t>
      </w:r>
      <w:r w:rsidRPr="00DD47BB">
        <w:rPr>
          <w:rFonts w:ascii="Arial" w:hAnsi="Arial" w:cs="Arial"/>
          <w:sz w:val="18"/>
          <w:szCs w:val="18"/>
        </w:rPr>
        <w:t xml:space="preserve"> diluir </w:t>
      </w:r>
      <w:r w:rsidR="00166367" w:rsidRPr="00DD47BB">
        <w:rPr>
          <w:rFonts w:ascii="Arial" w:hAnsi="Arial" w:cs="Arial"/>
          <w:sz w:val="18"/>
          <w:szCs w:val="18"/>
        </w:rPr>
        <w:t>e</w:t>
      </w:r>
      <w:r w:rsidR="00770026" w:rsidRPr="00DD47BB">
        <w:rPr>
          <w:rFonts w:ascii="Arial" w:hAnsi="Arial" w:cs="Arial"/>
          <w:sz w:val="18"/>
          <w:szCs w:val="18"/>
        </w:rPr>
        <w:t>n agua</w:t>
      </w:r>
      <w:r w:rsidR="0003793C" w:rsidRPr="00DD47BB">
        <w:rPr>
          <w:rFonts w:ascii="Arial" w:hAnsi="Arial" w:cs="Arial"/>
          <w:sz w:val="18"/>
          <w:szCs w:val="18"/>
        </w:rPr>
        <w:t>,</w:t>
      </w:r>
      <w:r w:rsidR="00770026" w:rsidRPr="00DD47BB">
        <w:rPr>
          <w:rFonts w:ascii="Arial" w:hAnsi="Arial" w:cs="Arial"/>
          <w:sz w:val="18"/>
          <w:szCs w:val="18"/>
        </w:rPr>
        <w:t xml:space="preserve"> lo que</w:t>
      </w:r>
      <w:r w:rsidR="00166367" w:rsidRPr="00DD47BB">
        <w:rPr>
          <w:rFonts w:ascii="Arial" w:hAnsi="Arial" w:cs="Arial"/>
          <w:sz w:val="18"/>
          <w:szCs w:val="18"/>
        </w:rPr>
        <w:t xml:space="preserve"> </w:t>
      </w:r>
      <w:r w:rsidR="00672C34" w:rsidRPr="00DD47BB">
        <w:rPr>
          <w:rFonts w:ascii="Arial" w:hAnsi="Arial" w:cs="Arial"/>
          <w:sz w:val="18"/>
          <w:szCs w:val="18"/>
        </w:rPr>
        <w:t>permite</w:t>
      </w:r>
      <w:r w:rsidR="001D63FA" w:rsidRPr="00DD47BB">
        <w:rPr>
          <w:rFonts w:ascii="Arial" w:hAnsi="Arial" w:cs="Arial"/>
          <w:sz w:val="18"/>
          <w:szCs w:val="18"/>
        </w:rPr>
        <w:t xml:space="preserve"> dosificarse </w:t>
      </w:r>
      <w:r w:rsidR="00672C34" w:rsidRPr="00DD47BB">
        <w:rPr>
          <w:rFonts w:ascii="Arial" w:hAnsi="Arial" w:cs="Arial"/>
          <w:sz w:val="18"/>
          <w:szCs w:val="18"/>
        </w:rPr>
        <w:t>adecuadamente</w:t>
      </w:r>
      <w:r w:rsidRPr="00DD47BB">
        <w:rPr>
          <w:rFonts w:ascii="Arial" w:hAnsi="Arial" w:cs="Arial"/>
          <w:sz w:val="18"/>
          <w:szCs w:val="18"/>
        </w:rPr>
        <w:t xml:space="preserve"> </w:t>
      </w:r>
      <w:r w:rsidR="00BD0434" w:rsidRPr="00DD47BB">
        <w:rPr>
          <w:rFonts w:ascii="Arial" w:hAnsi="Arial" w:cs="Arial"/>
          <w:sz w:val="18"/>
          <w:szCs w:val="18"/>
        </w:rPr>
        <w:t xml:space="preserve">para </w:t>
      </w:r>
      <w:r w:rsidR="00672C34" w:rsidRPr="00DD47BB">
        <w:rPr>
          <w:rFonts w:ascii="Arial" w:hAnsi="Arial" w:cs="Arial"/>
          <w:sz w:val="18"/>
          <w:szCs w:val="18"/>
        </w:rPr>
        <w:t xml:space="preserve">ser </w:t>
      </w:r>
      <w:r w:rsidR="001D63FA" w:rsidRPr="00DD47BB">
        <w:rPr>
          <w:rFonts w:ascii="Arial" w:hAnsi="Arial" w:cs="Arial"/>
          <w:sz w:val="18"/>
          <w:szCs w:val="18"/>
        </w:rPr>
        <w:t>aplica</w:t>
      </w:r>
      <w:r w:rsidR="00672C34" w:rsidRPr="00DD47BB">
        <w:rPr>
          <w:rFonts w:ascii="Arial" w:hAnsi="Arial" w:cs="Arial"/>
          <w:sz w:val="18"/>
          <w:szCs w:val="18"/>
        </w:rPr>
        <w:t>do</w:t>
      </w:r>
      <w:r w:rsidR="00132E45" w:rsidRPr="00DD47BB">
        <w:rPr>
          <w:rFonts w:ascii="Arial" w:hAnsi="Arial" w:cs="Arial"/>
          <w:sz w:val="18"/>
          <w:szCs w:val="18"/>
        </w:rPr>
        <w:t xml:space="preserve"> </w:t>
      </w:r>
      <w:r w:rsidR="00770026" w:rsidRPr="00DD47BB">
        <w:rPr>
          <w:rFonts w:ascii="Arial" w:hAnsi="Arial" w:cs="Arial"/>
          <w:sz w:val="18"/>
          <w:szCs w:val="18"/>
        </w:rPr>
        <w:t xml:space="preserve">en dilución </w:t>
      </w:r>
      <w:r w:rsidR="00672C34" w:rsidRPr="00DD47BB">
        <w:rPr>
          <w:rFonts w:ascii="Arial" w:hAnsi="Arial" w:cs="Arial"/>
          <w:sz w:val="18"/>
          <w:szCs w:val="18"/>
        </w:rPr>
        <w:t xml:space="preserve"> </w:t>
      </w:r>
      <w:r w:rsidR="001D63FA" w:rsidRPr="00DD47BB">
        <w:rPr>
          <w:rFonts w:ascii="Arial" w:hAnsi="Arial" w:cs="Arial"/>
          <w:sz w:val="18"/>
          <w:szCs w:val="18"/>
        </w:rPr>
        <w:t>directamente al suelo, las raíces o foliarmente</w:t>
      </w:r>
      <w:r w:rsidR="0003793C" w:rsidRPr="00DD47BB">
        <w:rPr>
          <w:rFonts w:ascii="Arial" w:hAnsi="Arial" w:cs="Arial"/>
          <w:sz w:val="18"/>
          <w:szCs w:val="18"/>
        </w:rPr>
        <w:t>,</w:t>
      </w:r>
      <w:r w:rsidR="00770026" w:rsidRPr="00DD47BB">
        <w:rPr>
          <w:rFonts w:ascii="Arial" w:hAnsi="Arial" w:cs="Arial"/>
          <w:sz w:val="18"/>
          <w:szCs w:val="18"/>
        </w:rPr>
        <w:t xml:space="preserve"> </w:t>
      </w:r>
      <w:r w:rsidR="00E64802" w:rsidRPr="00DD47BB">
        <w:rPr>
          <w:rFonts w:ascii="Arial" w:hAnsi="Arial" w:cs="Arial"/>
          <w:sz w:val="18"/>
          <w:szCs w:val="18"/>
        </w:rPr>
        <w:t>en una</w:t>
      </w:r>
      <w:r w:rsidR="00BD0434" w:rsidRPr="00DD47BB">
        <w:rPr>
          <w:rFonts w:ascii="Arial" w:hAnsi="Arial" w:cs="Arial"/>
          <w:sz w:val="18"/>
          <w:szCs w:val="18"/>
        </w:rPr>
        <w:t xml:space="preserve"> proporción</w:t>
      </w:r>
      <w:r w:rsidR="00CB3478" w:rsidRPr="00DD47BB">
        <w:rPr>
          <w:rFonts w:ascii="Arial" w:hAnsi="Arial" w:cs="Arial"/>
          <w:sz w:val="18"/>
          <w:szCs w:val="18"/>
        </w:rPr>
        <w:t xml:space="preserve"> </w:t>
      </w:r>
      <w:r w:rsidR="003C5A5E">
        <w:rPr>
          <w:rFonts w:ascii="Arial" w:hAnsi="Arial" w:cs="Arial"/>
          <w:sz w:val="18"/>
          <w:szCs w:val="18"/>
        </w:rPr>
        <w:t>producto:</w:t>
      </w:r>
      <w:r w:rsidR="003C5A5E" w:rsidRPr="00DD47BB">
        <w:rPr>
          <w:rFonts w:ascii="Arial" w:hAnsi="Arial" w:cs="Arial"/>
          <w:sz w:val="18"/>
          <w:szCs w:val="18"/>
        </w:rPr>
        <w:t>agua</w:t>
      </w:r>
      <w:r w:rsidR="00680B5E" w:rsidRPr="00DD47BB">
        <w:rPr>
          <w:rFonts w:ascii="Arial" w:hAnsi="Arial" w:cs="Arial"/>
          <w:sz w:val="18"/>
          <w:szCs w:val="18"/>
        </w:rPr>
        <w:t xml:space="preserve"> de</w:t>
      </w:r>
      <w:r w:rsidR="00341FC2">
        <w:rPr>
          <w:rFonts w:ascii="Arial" w:hAnsi="Arial" w:cs="Arial"/>
          <w:sz w:val="18"/>
          <w:szCs w:val="18"/>
        </w:rPr>
        <w:t>sde</w:t>
      </w:r>
      <w:r w:rsidR="00BD0434" w:rsidRPr="00DD47BB">
        <w:rPr>
          <w:rFonts w:ascii="Arial" w:hAnsi="Arial" w:cs="Arial"/>
          <w:sz w:val="18"/>
          <w:szCs w:val="18"/>
        </w:rPr>
        <w:t xml:space="preserve"> 1:</w:t>
      </w:r>
      <w:r w:rsidR="00680B5E" w:rsidRPr="00DD47BB">
        <w:rPr>
          <w:rFonts w:ascii="Arial" w:hAnsi="Arial" w:cs="Arial"/>
          <w:sz w:val="18"/>
          <w:szCs w:val="18"/>
        </w:rPr>
        <w:t>200</w:t>
      </w:r>
      <w:r w:rsidR="00F237D5">
        <w:rPr>
          <w:rFonts w:ascii="Arial" w:hAnsi="Arial" w:cs="Arial"/>
          <w:sz w:val="18"/>
          <w:szCs w:val="18"/>
        </w:rPr>
        <w:t xml:space="preserve"> hasta 1:600 o más cantidad de solvente</w:t>
      </w:r>
      <w:r w:rsidR="00341FC2">
        <w:rPr>
          <w:rFonts w:ascii="Arial" w:hAnsi="Arial" w:cs="Arial"/>
          <w:sz w:val="18"/>
          <w:szCs w:val="18"/>
        </w:rPr>
        <w:t>, dependiendo de cada agroinsumo</w:t>
      </w:r>
      <w:r w:rsidR="00E26141" w:rsidRPr="00DD47BB">
        <w:rPr>
          <w:rFonts w:ascii="Arial" w:hAnsi="Arial" w:cs="Arial"/>
          <w:sz w:val="18"/>
          <w:szCs w:val="18"/>
        </w:rPr>
        <w:t>.</w:t>
      </w:r>
      <w:r w:rsidR="004C448F" w:rsidRPr="00DD47BB">
        <w:rPr>
          <w:rFonts w:ascii="Arial" w:hAnsi="Arial" w:cs="Arial"/>
          <w:sz w:val="18"/>
          <w:szCs w:val="18"/>
        </w:rPr>
        <w:t xml:space="preserve"> </w:t>
      </w:r>
    </w:p>
    <w:p w:rsidR="00742A93" w:rsidRPr="00DD47BB" w:rsidRDefault="00742A93" w:rsidP="00742A93">
      <w:pPr>
        <w:jc w:val="both"/>
        <w:rPr>
          <w:rFonts w:ascii="Arial" w:hAnsi="Arial" w:cs="Arial"/>
          <w:sz w:val="18"/>
          <w:szCs w:val="18"/>
        </w:rPr>
      </w:pPr>
      <w:r w:rsidRPr="00DD47BB">
        <w:rPr>
          <w:rFonts w:ascii="Arial" w:hAnsi="Arial" w:cs="Arial"/>
          <w:sz w:val="18"/>
          <w:szCs w:val="18"/>
        </w:rPr>
        <w:t>Los pr</w:t>
      </w:r>
      <w:r w:rsidR="004C448F" w:rsidRPr="00DD47BB">
        <w:rPr>
          <w:rFonts w:ascii="Arial" w:hAnsi="Arial" w:cs="Arial"/>
          <w:sz w:val="18"/>
          <w:szCs w:val="18"/>
        </w:rPr>
        <w:t xml:space="preserve">incipios activos </w:t>
      </w:r>
      <w:r w:rsidR="00132E45" w:rsidRPr="00DD47BB">
        <w:rPr>
          <w:rFonts w:ascii="Arial" w:hAnsi="Arial" w:cs="Arial"/>
          <w:sz w:val="18"/>
          <w:szCs w:val="18"/>
        </w:rPr>
        <w:t xml:space="preserve">que componen </w:t>
      </w:r>
      <w:r w:rsidR="00FC4812">
        <w:rPr>
          <w:rFonts w:ascii="Arial" w:hAnsi="Arial" w:cs="Arial"/>
          <w:sz w:val="18"/>
          <w:szCs w:val="18"/>
        </w:rPr>
        <w:t xml:space="preserve">APLICAR EL PROGRAMA </w:t>
      </w:r>
      <w:r w:rsidR="000344FB">
        <w:rPr>
          <w:rFonts w:ascii="Arial" w:hAnsi="Arial" w:cs="Arial"/>
          <w:b/>
          <w:i/>
          <w:sz w:val="18"/>
          <w:szCs w:val="18"/>
          <w:u w:val="single"/>
        </w:rPr>
        <w:t>PENSAR,</w:t>
      </w:r>
      <w:r w:rsidR="00132E45" w:rsidRPr="00DD47BB">
        <w:rPr>
          <w:rFonts w:ascii="Arial" w:hAnsi="Arial" w:cs="Arial"/>
          <w:sz w:val="18"/>
          <w:szCs w:val="18"/>
        </w:rPr>
        <w:t xml:space="preserve"> </w:t>
      </w:r>
      <w:r w:rsidRPr="00DD47BB">
        <w:rPr>
          <w:rFonts w:ascii="Arial" w:hAnsi="Arial" w:cs="Arial"/>
          <w:sz w:val="18"/>
          <w:szCs w:val="18"/>
        </w:rPr>
        <w:t>son los siguientes:</w:t>
      </w:r>
    </w:p>
    <w:p w:rsidR="00742A93" w:rsidRPr="00DD47BB" w:rsidRDefault="00742A93" w:rsidP="00742A93">
      <w:pPr>
        <w:jc w:val="both"/>
        <w:rPr>
          <w:rFonts w:ascii="Arial" w:hAnsi="Arial" w:cs="Arial"/>
          <w:sz w:val="18"/>
          <w:szCs w:val="18"/>
        </w:rPr>
      </w:pPr>
      <w:r w:rsidRPr="00DD47BB">
        <w:rPr>
          <w:rFonts w:ascii="Arial" w:hAnsi="Arial" w:cs="Arial"/>
          <w:sz w:val="18"/>
          <w:szCs w:val="18"/>
        </w:rPr>
        <w:t xml:space="preserve"> A) CORRECTOR</w:t>
      </w:r>
      <w:r w:rsidR="00E26141" w:rsidRPr="00DD47BB">
        <w:rPr>
          <w:rFonts w:ascii="Arial" w:hAnsi="Arial" w:cs="Arial"/>
          <w:sz w:val="18"/>
          <w:szCs w:val="18"/>
        </w:rPr>
        <w:t>ES</w:t>
      </w:r>
      <w:r w:rsidRPr="00DD47BB">
        <w:rPr>
          <w:rFonts w:ascii="Arial" w:hAnsi="Arial" w:cs="Arial"/>
          <w:sz w:val="18"/>
          <w:szCs w:val="18"/>
        </w:rPr>
        <w:t xml:space="preserve"> DE ACIDEZ</w:t>
      </w:r>
      <w:r w:rsidR="00E26141" w:rsidRPr="00DD47BB">
        <w:rPr>
          <w:rFonts w:ascii="Arial" w:hAnsi="Arial" w:cs="Arial"/>
          <w:sz w:val="18"/>
          <w:szCs w:val="18"/>
        </w:rPr>
        <w:t>, ACONDICIONADORES DE SUELO</w:t>
      </w:r>
      <w:r w:rsidRPr="00DD47BB">
        <w:rPr>
          <w:rFonts w:ascii="Arial" w:hAnsi="Arial" w:cs="Arial"/>
          <w:sz w:val="18"/>
          <w:szCs w:val="18"/>
        </w:rPr>
        <w:t xml:space="preserve"> ALTAMENTE EFICA</w:t>
      </w:r>
      <w:r w:rsidR="00E26141" w:rsidRPr="00DD47BB">
        <w:rPr>
          <w:rFonts w:ascii="Arial" w:hAnsi="Arial" w:cs="Arial"/>
          <w:sz w:val="18"/>
          <w:szCs w:val="18"/>
        </w:rPr>
        <w:t>CES</w:t>
      </w:r>
      <w:r w:rsidRPr="00DD47BB">
        <w:rPr>
          <w:rFonts w:ascii="Arial" w:hAnsi="Arial" w:cs="Arial"/>
          <w:sz w:val="18"/>
          <w:szCs w:val="18"/>
        </w:rPr>
        <w:t xml:space="preserve"> Y EFICIENTE</w:t>
      </w:r>
      <w:r w:rsidR="00132E45" w:rsidRPr="00DD47BB">
        <w:rPr>
          <w:rFonts w:ascii="Arial" w:hAnsi="Arial" w:cs="Arial"/>
          <w:sz w:val="18"/>
          <w:szCs w:val="18"/>
        </w:rPr>
        <w:t>S</w:t>
      </w:r>
      <w:r w:rsidRPr="00DD47BB">
        <w:rPr>
          <w:rFonts w:ascii="Arial" w:hAnsi="Arial" w:cs="Arial"/>
          <w:sz w:val="18"/>
          <w:szCs w:val="18"/>
        </w:rPr>
        <w:t>.</w:t>
      </w:r>
    </w:p>
    <w:p w:rsidR="00742A93" w:rsidRDefault="00742A93" w:rsidP="00742A93">
      <w:pPr>
        <w:pStyle w:val="Prrafodelista"/>
        <w:numPr>
          <w:ilvl w:val="0"/>
          <w:numId w:val="1"/>
        </w:numPr>
        <w:jc w:val="both"/>
        <w:rPr>
          <w:rFonts w:ascii="Arial" w:hAnsi="Arial" w:cs="Arial"/>
          <w:sz w:val="18"/>
          <w:szCs w:val="18"/>
        </w:rPr>
      </w:pPr>
      <w:r w:rsidRPr="00DD47BB">
        <w:rPr>
          <w:rFonts w:ascii="Arial" w:hAnsi="Arial" w:cs="Arial"/>
          <w:sz w:val="18"/>
          <w:szCs w:val="18"/>
        </w:rPr>
        <w:lastRenderedPageBreak/>
        <w:t xml:space="preserve">El principio activo es </w:t>
      </w:r>
      <w:r w:rsidR="004C448F" w:rsidRPr="00DD47BB">
        <w:rPr>
          <w:rFonts w:ascii="Arial" w:hAnsi="Arial" w:cs="Arial"/>
          <w:sz w:val="18"/>
          <w:szCs w:val="18"/>
        </w:rPr>
        <w:t xml:space="preserve">la combinación de </w:t>
      </w:r>
      <w:r w:rsidRPr="00DD47BB">
        <w:rPr>
          <w:rFonts w:ascii="Arial" w:hAnsi="Arial" w:cs="Arial"/>
          <w:sz w:val="18"/>
          <w:szCs w:val="18"/>
        </w:rPr>
        <w:t xml:space="preserve">HIDRÓXIDO DE CALCIO </w:t>
      </w:r>
      <w:r w:rsidR="00231082" w:rsidRPr="00DD47BB">
        <w:rPr>
          <w:rFonts w:ascii="Arial" w:hAnsi="Arial" w:cs="Arial"/>
          <w:sz w:val="18"/>
          <w:szCs w:val="18"/>
        </w:rPr>
        <w:t xml:space="preserve">e HIDROXIDO DE POTASIO </w:t>
      </w:r>
      <w:r w:rsidRPr="00DD47BB">
        <w:rPr>
          <w:rFonts w:ascii="Arial" w:hAnsi="Arial" w:cs="Arial"/>
          <w:sz w:val="18"/>
          <w:szCs w:val="18"/>
        </w:rPr>
        <w:t xml:space="preserve">en presentación líquida, como </w:t>
      </w:r>
      <w:r w:rsidR="002F7251" w:rsidRPr="00DD47BB">
        <w:rPr>
          <w:rFonts w:ascii="Arial" w:hAnsi="Arial" w:cs="Arial"/>
          <w:sz w:val="18"/>
          <w:szCs w:val="18"/>
        </w:rPr>
        <w:t>CONCENTRADO SOLUBLE</w:t>
      </w:r>
      <w:r w:rsidR="00231082" w:rsidRPr="00DD47BB">
        <w:rPr>
          <w:rFonts w:ascii="Arial" w:hAnsi="Arial" w:cs="Arial"/>
          <w:sz w:val="18"/>
          <w:szCs w:val="18"/>
        </w:rPr>
        <w:t xml:space="preserve"> para diluir en agua. LOS</w:t>
      </w:r>
      <w:r w:rsidRPr="00DD47BB">
        <w:rPr>
          <w:rFonts w:ascii="Arial" w:hAnsi="Arial" w:cs="Arial"/>
          <w:sz w:val="18"/>
          <w:szCs w:val="18"/>
        </w:rPr>
        <w:t xml:space="preserve"> HIDROXIDO</w:t>
      </w:r>
      <w:r w:rsidR="00231082" w:rsidRPr="00DD47BB">
        <w:rPr>
          <w:rFonts w:ascii="Arial" w:hAnsi="Arial" w:cs="Arial"/>
          <w:sz w:val="18"/>
          <w:szCs w:val="18"/>
        </w:rPr>
        <w:t>S</w:t>
      </w:r>
      <w:r w:rsidRPr="00DD47BB">
        <w:rPr>
          <w:rFonts w:ascii="Arial" w:hAnsi="Arial" w:cs="Arial"/>
          <w:sz w:val="18"/>
          <w:szCs w:val="18"/>
        </w:rPr>
        <w:t xml:space="preserve"> DE CALCIO </w:t>
      </w:r>
      <w:r w:rsidR="00231082" w:rsidRPr="00DD47BB">
        <w:rPr>
          <w:rFonts w:ascii="Arial" w:hAnsi="Arial" w:cs="Arial"/>
          <w:sz w:val="18"/>
          <w:szCs w:val="18"/>
        </w:rPr>
        <w:t xml:space="preserve">Y POTASIO son poderosos </w:t>
      </w:r>
      <w:r w:rsidRPr="00DD47BB">
        <w:rPr>
          <w:rFonts w:ascii="Arial" w:hAnsi="Arial" w:cs="Arial"/>
          <w:sz w:val="18"/>
          <w:szCs w:val="18"/>
        </w:rPr>
        <w:t>corrector</w:t>
      </w:r>
      <w:r w:rsidR="00231082" w:rsidRPr="00DD47BB">
        <w:rPr>
          <w:rFonts w:ascii="Arial" w:hAnsi="Arial" w:cs="Arial"/>
          <w:sz w:val="18"/>
          <w:szCs w:val="18"/>
        </w:rPr>
        <w:t>es</w:t>
      </w:r>
      <w:r w:rsidRPr="00DD47BB">
        <w:rPr>
          <w:rFonts w:ascii="Arial" w:hAnsi="Arial" w:cs="Arial"/>
          <w:sz w:val="18"/>
          <w:szCs w:val="18"/>
        </w:rPr>
        <w:t xml:space="preserve">  de acidez  de ac</w:t>
      </w:r>
      <w:r w:rsidR="00661C99" w:rsidRPr="00DD47BB">
        <w:rPr>
          <w:rFonts w:ascii="Arial" w:hAnsi="Arial" w:cs="Arial"/>
          <w:sz w:val="18"/>
          <w:szCs w:val="18"/>
        </w:rPr>
        <w:t xml:space="preserve">ción inmediata y ultrarrápida, </w:t>
      </w:r>
      <w:r w:rsidR="002F7251" w:rsidRPr="00DD47BB">
        <w:rPr>
          <w:rFonts w:ascii="Arial" w:hAnsi="Arial" w:cs="Arial"/>
          <w:sz w:val="18"/>
          <w:szCs w:val="18"/>
        </w:rPr>
        <w:t>son</w:t>
      </w:r>
      <w:r w:rsidRPr="00DD47BB">
        <w:rPr>
          <w:rFonts w:ascii="Arial" w:hAnsi="Arial" w:cs="Arial"/>
          <w:sz w:val="18"/>
          <w:szCs w:val="18"/>
        </w:rPr>
        <w:t xml:space="preserve"> altamente  absorbible</w:t>
      </w:r>
      <w:r w:rsidR="00231082" w:rsidRPr="00DD47BB">
        <w:rPr>
          <w:rFonts w:ascii="Arial" w:hAnsi="Arial" w:cs="Arial"/>
          <w:sz w:val="18"/>
          <w:szCs w:val="18"/>
        </w:rPr>
        <w:t>s</w:t>
      </w:r>
      <w:r w:rsidRPr="00DD47BB">
        <w:rPr>
          <w:rFonts w:ascii="Arial" w:hAnsi="Arial" w:cs="Arial"/>
          <w:sz w:val="18"/>
          <w:szCs w:val="18"/>
        </w:rPr>
        <w:t xml:space="preserve">  para el su</w:t>
      </w:r>
      <w:r w:rsidR="00231082" w:rsidRPr="00DD47BB">
        <w:rPr>
          <w:rFonts w:ascii="Arial" w:hAnsi="Arial" w:cs="Arial"/>
          <w:sz w:val="18"/>
          <w:szCs w:val="18"/>
        </w:rPr>
        <w:t xml:space="preserve">elo y las raíces, </w:t>
      </w:r>
      <w:r w:rsidR="0091447E" w:rsidRPr="00DD47BB">
        <w:rPr>
          <w:rFonts w:ascii="Arial" w:hAnsi="Arial" w:cs="Arial"/>
          <w:sz w:val="18"/>
          <w:szCs w:val="18"/>
        </w:rPr>
        <w:t>por ser HIDROSOLUBLES,</w:t>
      </w:r>
      <w:r w:rsidR="00231082" w:rsidRPr="00DD47BB">
        <w:rPr>
          <w:rFonts w:ascii="Arial" w:hAnsi="Arial" w:cs="Arial"/>
          <w:sz w:val="18"/>
          <w:szCs w:val="18"/>
        </w:rPr>
        <w:t xml:space="preserve"> también son</w:t>
      </w:r>
      <w:r w:rsidRPr="00DD47BB">
        <w:rPr>
          <w:rFonts w:ascii="Arial" w:hAnsi="Arial" w:cs="Arial"/>
          <w:sz w:val="18"/>
          <w:szCs w:val="18"/>
        </w:rPr>
        <w:t xml:space="preserve"> fertilizante</w:t>
      </w:r>
      <w:r w:rsidR="00231082" w:rsidRPr="00DD47BB">
        <w:rPr>
          <w:rFonts w:ascii="Arial" w:hAnsi="Arial" w:cs="Arial"/>
          <w:sz w:val="18"/>
          <w:szCs w:val="18"/>
        </w:rPr>
        <w:t>s</w:t>
      </w:r>
      <w:r w:rsidRPr="00DD47BB">
        <w:rPr>
          <w:rFonts w:ascii="Arial" w:hAnsi="Arial" w:cs="Arial"/>
          <w:sz w:val="18"/>
          <w:szCs w:val="18"/>
        </w:rPr>
        <w:t xml:space="preserve"> aportante de</w:t>
      </w:r>
      <w:r w:rsidR="00231082" w:rsidRPr="00DD47BB">
        <w:rPr>
          <w:rFonts w:ascii="Arial" w:hAnsi="Arial" w:cs="Arial"/>
          <w:sz w:val="18"/>
          <w:szCs w:val="18"/>
        </w:rPr>
        <w:t xml:space="preserve"> </w:t>
      </w:r>
      <w:r w:rsidRPr="00DD47BB">
        <w:rPr>
          <w:rFonts w:ascii="Arial" w:hAnsi="Arial" w:cs="Arial"/>
          <w:sz w:val="18"/>
          <w:szCs w:val="18"/>
        </w:rPr>
        <w:t>l</w:t>
      </w:r>
      <w:r w:rsidR="00231082" w:rsidRPr="00DD47BB">
        <w:rPr>
          <w:rFonts w:ascii="Arial" w:hAnsi="Arial" w:cs="Arial"/>
          <w:sz w:val="18"/>
          <w:szCs w:val="18"/>
        </w:rPr>
        <w:t>os</w:t>
      </w:r>
      <w:r w:rsidRPr="00DD47BB">
        <w:rPr>
          <w:rFonts w:ascii="Arial" w:hAnsi="Arial" w:cs="Arial"/>
          <w:sz w:val="18"/>
          <w:szCs w:val="18"/>
        </w:rPr>
        <w:t xml:space="preserve"> cati</w:t>
      </w:r>
      <w:r w:rsidR="00231082" w:rsidRPr="00DD47BB">
        <w:rPr>
          <w:rFonts w:ascii="Arial" w:hAnsi="Arial" w:cs="Arial"/>
          <w:sz w:val="18"/>
          <w:szCs w:val="18"/>
        </w:rPr>
        <w:t>ones</w:t>
      </w:r>
      <w:r w:rsidRPr="00DD47BB">
        <w:rPr>
          <w:rFonts w:ascii="Arial" w:hAnsi="Arial" w:cs="Arial"/>
          <w:sz w:val="18"/>
          <w:szCs w:val="18"/>
        </w:rPr>
        <w:t xml:space="preserve"> alcalino</w:t>
      </w:r>
      <w:r w:rsidR="00231082" w:rsidRPr="00DD47BB">
        <w:rPr>
          <w:rFonts w:ascii="Arial" w:hAnsi="Arial" w:cs="Arial"/>
          <w:sz w:val="18"/>
          <w:szCs w:val="18"/>
        </w:rPr>
        <w:t>s</w:t>
      </w:r>
      <w:r w:rsidRPr="00DD47BB">
        <w:rPr>
          <w:rFonts w:ascii="Arial" w:hAnsi="Arial" w:cs="Arial"/>
          <w:sz w:val="18"/>
          <w:szCs w:val="18"/>
        </w:rPr>
        <w:t xml:space="preserve"> y macronutriente</w:t>
      </w:r>
      <w:r w:rsidR="00231082" w:rsidRPr="00DD47BB">
        <w:rPr>
          <w:rFonts w:ascii="Arial" w:hAnsi="Arial" w:cs="Arial"/>
          <w:sz w:val="18"/>
          <w:szCs w:val="18"/>
        </w:rPr>
        <w:t>s Potasio y</w:t>
      </w:r>
      <w:r w:rsidRPr="00DD47BB">
        <w:rPr>
          <w:rFonts w:ascii="Arial" w:hAnsi="Arial" w:cs="Arial"/>
          <w:sz w:val="18"/>
          <w:szCs w:val="18"/>
        </w:rPr>
        <w:t xml:space="preserve"> Calcio. </w:t>
      </w:r>
      <w:r w:rsidR="00231082" w:rsidRPr="00DD47BB">
        <w:rPr>
          <w:rFonts w:ascii="Arial" w:hAnsi="Arial" w:cs="Arial"/>
          <w:sz w:val="18"/>
          <w:szCs w:val="18"/>
        </w:rPr>
        <w:t xml:space="preserve"> </w:t>
      </w:r>
      <w:r w:rsidRPr="00DD47BB">
        <w:rPr>
          <w:rFonts w:ascii="Arial" w:hAnsi="Arial" w:cs="Arial"/>
          <w:sz w:val="18"/>
          <w:szCs w:val="18"/>
        </w:rPr>
        <w:t>Por la alta alcalinidad de</w:t>
      </w:r>
      <w:r w:rsidR="00231082" w:rsidRPr="00DD47BB">
        <w:rPr>
          <w:rFonts w:ascii="Arial" w:hAnsi="Arial" w:cs="Arial"/>
          <w:sz w:val="18"/>
          <w:szCs w:val="18"/>
        </w:rPr>
        <w:t xml:space="preserve"> estos </w:t>
      </w:r>
      <w:r w:rsidRPr="00DD47BB">
        <w:rPr>
          <w:rFonts w:ascii="Arial" w:hAnsi="Arial" w:cs="Arial"/>
          <w:sz w:val="18"/>
          <w:szCs w:val="18"/>
        </w:rPr>
        <w:t xml:space="preserve"> HIDROXIDO</w:t>
      </w:r>
      <w:r w:rsidR="00231082" w:rsidRPr="00DD47BB">
        <w:rPr>
          <w:rFonts w:ascii="Arial" w:hAnsi="Arial" w:cs="Arial"/>
          <w:sz w:val="18"/>
          <w:szCs w:val="18"/>
        </w:rPr>
        <w:t xml:space="preserve">S </w:t>
      </w:r>
      <w:r w:rsidRPr="00DD47BB">
        <w:rPr>
          <w:rFonts w:ascii="Arial" w:hAnsi="Arial" w:cs="Arial"/>
          <w:sz w:val="18"/>
          <w:szCs w:val="18"/>
        </w:rPr>
        <w:t xml:space="preserve">en solución, </w:t>
      </w:r>
      <w:r w:rsidR="00132E45" w:rsidRPr="00DD47BB">
        <w:rPr>
          <w:rFonts w:ascii="Arial" w:hAnsi="Arial" w:cs="Arial"/>
          <w:sz w:val="18"/>
          <w:szCs w:val="18"/>
        </w:rPr>
        <w:t xml:space="preserve">son </w:t>
      </w:r>
      <w:r w:rsidR="00231082" w:rsidRPr="00DD47BB">
        <w:rPr>
          <w:rFonts w:ascii="Arial" w:hAnsi="Arial" w:cs="Arial"/>
          <w:sz w:val="18"/>
          <w:szCs w:val="18"/>
        </w:rPr>
        <w:t>considerados ALCALIS</w:t>
      </w:r>
      <w:r w:rsidR="00E9161A">
        <w:rPr>
          <w:rFonts w:ascii="Arial" w:hAnsi="Arial" w:cs="Arial"/>
          <w:sz w:val="18"/>
          <w:szCs w:val="18"/>
        </w:rPr>
        <w:t xml:space="preserve"> o BASES</w:t>
      </w:r>
      <w:r w:rsidR="00231082" w:rsidRPr="00DD47BB">
        <w:rPr>
          <w:rFonts w:ascii="Arial" w:hAnsi="Arial" w:cs="Arial"/>
          <w:sz w:val="18"/>
          <w:szCs w:val="18"/>
        </w:rPr>
        <w:t xml:space="preserve"> FUERTES</w:t>
      </w:r>
      <w:r w:rsidR="00661C99" w:rsidRPr="00DD47BB">
        <w:rPr>
          <w:rFonts w:ascii="Arial" w:hAnsi="Arial" w:cs="Arial"/>
          <w:sz w:val="18"/>
          <w:szCs w:val="18"/>
        </w:rPr>
        <w:t>,</w:t>
      </w:r>
      <w:r w:rsidR="00231082" w:rsidRPr="00DD47BB">
        <w:rPr>
          <w:rFonts w:ascii="Arial" w:hAnsi="Arial" w:cs="Arial"/>
          <w:sz w:val="18"/>
          <w:szCs w:val="18"/>
        </w:rPr>
        <w:t xml:space="preserve"> </w:t>
      </w:r>
      <w:r w:rsidR="00661C99" w:rsidRPr="00DD47BB">
        <w:rPr>
          <w:rFonts w:ascii="Arial" w:hAnsi="Arial" w:cs="Arial"/>
          <w:sz w:val="18"/>
          <w:szCs w:val="18"/>
        </w:rPr>
        <w:t xml:space="preserve"> conservan un</w:t>
      </w:r>
      <w:r w:rsidR="00E9161A">
        <w:rPr>
          <w:rFonts w:ascii="Arial" w:hAnsi="Arial" w:cs="Arial"/>
          <w:sz w:val="18"/>
          <w:szCs w:val="18"/>
        </w:rPr>
        <w:t xml:space="preserve"> pH altamente alcalino en</w:t>
      </w:r>
      <w:r w:rsidRPr="00DD47BB">
        <w:rPr>
          <w:rFonts w:ascii="Arial" w:hAnsi="Arial" w:cs="Arial"/>
          <w:sz w:val="18"/>
          <w:szCs w:val="18"/>
        </w:rPr>
        <w:t xml:space="preserve"> la soluci</w:t>
      </w:r>
      <w:r w:rsidR="00231082" w:rsidRPr="00DD47BB">
        <w:rPr>
          <w:rFonts w:ascii="Arial" w:hAnsi="Arial" w:cs="Arial"/>
          <w:sz w:val="18"/>
          <w:szCs w:val="18"/>
        </w:rPr>
        <w:t xml:space="preserve">ón </w:t>
      </w:r>
      <w:r w:rsidR="00661C99" w:rsidRPr="00DD47BB">
        <w:rPr>
          <w:rFonts w:ascii="Arial" w:hAnsi="Arial" w:cs="Arial"/>
          <w:sz w:val="18"/>
          <w:szCs w:val="18"/>
        </w:rPr>
        <w:t>final,</w:t>
      </w:r>
      <w:r w:rsidR="00132E45" w:rsidRPr="00DD47BB">
        <w:rPr>
          <w:rFonts w:ascii="Arial" w:hAnsi="Arial" w:cs="Arial"/>
          <w:sz w:val="18"/>
          <w:szCs w:val="18"/>
        </w:rPr>
        <w:t xml:space="preserve"> </w:t>
      </w:r>
      <w:r w:rsidRPr="00DD47BB">
        <w:rPr>
          <w:rFonts w:ascii="Arial" w:hAnsi="Arial" w:cs="Arial"/>
          <w:sz w:val="18"/>
          <w:szCs w:val="18"/>
        </w:rPr>
        <w:t>es</w:t>
      </w:r>
      <w:r w:rsidR="00132E45" w:rsidRPr="00DD47BB">
        <w:rPr>
          <w:rFonts w:ascii="Arial" w:hAnsi="Arial" w:cs="Arial"/>
          <w:sz w:val="18"/>
          <w:szCs w:val="18"/>
        </w:rPr>
        <w:t>a es</w:t>
      </w:r>
      <w:r w:rsidRPr="00DD47BB">
        <w:rPr>
          <w:rFonts w:ascii="Arial" w:hAnsi="Arial" w:cs="Arial"/>
          <w:sz w:val="18"/>
          <w:szCs w:val="18"/>
        </w:rPr>
        <w:t xml:space="preserve"> su mayor fortaleza como neutralizador</w:t>
      </w:r>
      <w:r w:rsidR="002F7251" w:rsidRPr="00DD47BB">
        <w:rPr>
          <w:rFonts w:ascii="Arial" w:hAnsi="Arial" w:cs="Arial"/>
          <w:sz w:val="18"/>
          <w:szCs w:val="18"/>
        </w:rPr>
        <w:t>es</w:t>
      </w:r>
      <w:r w:rsidRPr="00DD47BB">
        <w:rPr>
          <w:rFonts w:ascii="Arial" w:hAnsi="Arial" w:cs="Arial"/>
          <w:sz w:val="18"/>
          <w:szCs w:val="18"/>
        </w:rPr>
        <w:t xml:space="preserve"> y corrector</w:t>
      </w:r>
      <w:r w:rsidR="002F7251" w:rsidRPr="00DD47BB">
        <w:rPr>
          <w:rFonts w:ascii="Arial" w:hAnsi="Arial" w:cs="Arial"/>
          <w:sz w:val="18"/>
          <w:szCs w:val="18"/>
        </w:rPr>
        <w:t>es</w:t>
      </w:r>
      <w:r w:rsidRPr="00DD47BB">
        <w:rPr>
          <w:rFonts w:ascii="Arial" w:hAnsi="Arial" w:cs="Arial"/>
          <w:sz w:val="18"/>
          <w:szCs w:val="18"/>
        </w:rPr>
        <w:t xml:space="preserve"> de acidez. </w:t>
      </w:r>
      <w:r w:rsidR="00B7341E" w:rsidRPr="00DD47BB">
        <w:rPr>
          <w:rFonts w:ascii="Arial" w:hAnsi="Arial" w:cs="Arial"/>
          <w:sz w:val="18"/>
          <w:szCs w:val="18"/>
        </w:rPr>
        <w:t>En el suelo una</w:t>
      </w:r>
      <w:r w:rsidR="009E2CC8">
        <w:rPr>
          <w:rFonts w:ascii="Arial" w:hAnsi="Arial" w:cs="Arial"/>
          <w:sz w:val="18"/>
          <w:szCs w:val="18"/>
        </w:rPr>
        <w:t xml:space="preserve"> pequeña </w:t>
      </w:r>
      <w:r w:rsidR="00B7341E" w:rsidRPr="00DD47BB">
        <w:rPr>
          <w:rFonts w:ascii="Arial" w:hAnsi="Arial" w:cs="Arial"/>
          <w:sz w:val="18"/>
          <w:szCs w:val="18"/>
        </w:rPr>
        <w:t xml:space="preserve"> fracción de ambos compuestos </w:t>
      </w:r>
      <w:r w:rsidR="00132E45" w:rsidRPr="00DD47BB">
        <w:rPr>
          <w:rFonts w:ascii="Arial" w:hAnsi="Arial" w:cs="Arial"/>
          <w:sz w:val="18"/>
          <w:szCs w:val="18"/>
        </w:rPr>
        <w:t>sufren</w:t>
      </w:r>
      <w:r w:rsidR="00B7341E" w:rsidRPr="00DD47BB">
        <w:rPr>
          <w:rFonts w:ascii="Arial" w:hAnsi="Arial" w:cs="Arial"/>
          <w:sz w:val="18"/>
          <w:szCs w:val="18"/>
        </w:rPr>
        <w:t xml:space="preserve"> </w:t>
      </w:r>
      <w:r w:rsidR="00661C99" w:rsidRPr="00DD47BB">
        <w:rPr>
          <w:rFonts w:ascii="Arial" w:hAnsi="Arial" w:cs="Arial"/>
          <w:sz w:val="18"/>
          <w:szCs w:val="18"/>
        </w:rPr>
        <w:t>“</w:t>
      </w:r>
      <w:r w:rsidR="004C448F" w:rsidRPr="00DD47BB">
        <w:rPr>
          <w:rFonts w:ascii="Arial" w:hAnsi="Arial" w:cs="Arial"/>
          <w:sz w:val="18"/>
          <w:szCs w:val="18"/>
        </w:rPr>
        <w:t>Carbonatación</w:t>
      </w:r>
      <w:r w:rsidR="00661C99" w:rsidRPr="00DD47BB">
        <w:rPr>
          <w:rFonts w:ascii="Arial" w:hAnsi="Arial" w:cs="Arial"/>
          <w:sz w:val="18"/>
          <w:szCs w:val="18"/>
        </w:rPr>
        <w:t>”</w:t>
      </w:r>
      <w:r w:rsidR="00B7341E" w:rsidRPr="00DD47BB">
        <w:rPr>
          <w:rFonts w:ascii="Arial" w:hAnsi="Arial" w:cs="Arial"/>
          <w:sz w:val="18"/>
          <w:szCs w:val="18"/>
        </w:rPr>
        <w:t xml:space="preserve">, transformándose en Carbonato de Calcio y Carbonato de Potasio </w:t>
      </w:r>
      <w:r w:rsidR="00661C99" w:rsidRPr="00DD47BB">
        <w:rPr>
          <w:rFonts w:ascii="Arial" w:hAnsi="Arial" w:cs="Arial"/>
          <w:sz w:val="18"/>
          <w:szCs w:val="18"/>
        </w:rPr>
        <w:t xml:space="preserve">respectivamente, </w:t>
      </w:r>
      <w:r w:rsidR="00B7341E" w:rsidRPr="00DD47BB">
        <w:rPr>
          <w:rFonts w:ascii="Arial" w:hAnsi="Arial" w:cs="Arial"/>
          <w:sz w:val="18"/>
          <w:szCs w:val="18"/>
        </w:rPr>
        <w:t xml:space="preserve">que actúan </w:t>
      </w:r>
      <w:r w:rsidR="00661C99" w:rsidRPr="00DD47BB">
        <w:rPr>
          <w:rFonts w:ascii="Arial" w:hAnsi="Arial" w:cs="Arial"/>
          <w:sz w:val="18"/>
          <w:szCs w:val="18"/>
        </w:rPr>
        <w:t xml:space="preserve">posteriormente </w:t>
      </w:r>
      <w:r w:rsidR="00B7341E" w:rsidRPr="00DD47BB">
        <w:rPr>
          <w:rFonts w:ascii="Arial" w:hAnsi="Arial" w:cs="Arial"/>
          <w:sz w:val="18"/>
          <w:szCs w:val="18"/>
        </w:rPr>
        <w:t>como correctores de acidez de acción residual.</w:t>
      </w:r>
    </w:p>
    <w:p w:rsidR="008D3704" w:rsidRPr="00DD47BB" w:rsidRDefault="008D3704" w:rsidP="00742A93">
      <w:pPr>
        <w:pStyle w:val="Prrafodelista"/>
        <w:numPr>
          <w:ilvl w:val="0"/>
          <w:numId w:val="1"/>
        </w:numPr>
        <w:jc w:val="both"/>
        <w:rPr>
          <w:rFonts w:ascii="Arial" w:hAnsi="Arial" w:cs="Arial"/>
          <w:sz w:val="18"/>
          <w:szCs w:val="18"/>
        </w:rPr>
      </w:pPr>
      <w:r>
        <w:rPr>
          <w:rFonts w:ascii="Arial" w:hAnsi="Arial" w:cs="Arial"/>
          <w:sz w:val="18"/>
          <w:szCs w:val="18"/>
        </w:rPr>
        <w:t>La combinación de Sulfato de Calcio y Silicato de Magnesio, que si bien no son correctores de acidez como tales, son acondicionadores de suelos de acción residual, aportantes de LOS MICRONUTRIENTES Calcio, Magnesio y Azufre, y también el elemento benéfico Silicio.</w:t>
      </w:r>
    </w:p>
    <w:p w:rsidR="00742A93" w:rsidRPr="00DD47BB" w:rsidRDefault="00742A93" w:rsidP="00742A93">
      <w:pPr>
        <w:jc w:val="both"/>
        <w:rPr>
          <w:rFonts w:ascii="Arial" w:hAnsi="Arial" w:cs="Arial"/>
          <w:sz w:val="18"/>
          <w:szCs w:val="18"/>
        </w:rPr>
      </w:pPr>
      <w:r w:rsidRPr="00DD47BB">
        <w:rPr>
          <w:rFonts w:ascii="Arial" w:hAnsi="Arial" w:cs="Arial"/>
          <w:sz w:val="18"/>
          <w:szCs w:val="18"/>
        </w:rPr>
        <w:t xml:space="preserve">B) </w:t>
      </w:r>
      <w:r w:rsidR="00231082" w:rsidRPr="00DD47BB">
        <w:rPr>
          <w:rFonts w:ascii="Arial" w:hAnsi="Arial" w:cs="Arial"/>
          <w:sz w:val="18"/>
          <w:szCs w:val="18"/>
        </w:rPr>
        <w:t xml:space="preserve"> </w:t>
      </w:r>
      <w:r w:rsidRPr="00DD47BB">
        <w:rPr>
          <w:rFonts w:ascii="Arial" w:hAnsi="Arial" w:cs="Arial"/>
          <w:sz w:val="18"/>
          <w:szCs w:val="18"/>
        </w:rPr>
        <w:t>FERTILIZANTES HIDROSOLUBLES APORTANTES DE MACRONUTRIENTES Y MICRONUTRIENTES.</w:t>
      </w:r>
    </w:p>
    <w:p w:rsidR="00742A93" w:rsidRPr="00DD47BB" w:rsidRDefault="004C448F" w:rsidP="005B1332">
      <w:pPr>
        <w:pStyle w:val="Prrafodelista"/>
        <w:jc w:val="both"/>
        <w:rPr>
          <w:rFonts w:ascii="Arial" w:hAnsi="Arial" w:cs="Arial"/>
          <w:sz w:val="18"/>
          <w:szCs w:val="18"/>
        </w:rPr>
      </w:pPr>
      <w:r w:rsidRPr="00DD47BB">
        <w:rPr>
          <w:rFonts w:ascii="Arial" w:hAnsi="Arial" w:cs="Arial"/>
          <w:sz w:val="18"/>
          <w:szCs w:val="18"/>
        </w:rPr>
        <w:t xml:space="preserve">1) </w:t>
      </w:r>
      <w:r w:rsidR="00C54650" w:rsidRPr="00DD47BB">
        <w:rPr>
          <w:rFonts w:ascii="Arial" w:hAnsi="Arial" w:cs="Arial"/>
          <w:sz w:val="18"/>
          <w:szCs w:val="18"/>
        </w:rPr>
        <w:t xml:space="preserve">Fertilizantes  </w:t>
      </w:r>
      <w:r w:rsidR="005B1332" w:rsidRPr="00DD47BB">
        <w:rPr>
          <w:rFonts w:ascii="Arial" w:hAnsi="Arial" w:cs="Arial"/>
          <w:sz w:val="18"/>
          <w:szCs w:val="18"/>
        </w:rPr>
        <w:t>PK</w:t>
      </w:r>
      <w:r w:rsidR="00C54650" w:rsidRPr="00DD47BB">
        <w:rPr>
          <w:rFonts w:ascii="Arial" w:hAnsi="Arial" w:cs="Arial"/>
          <w:sz w:val="18"/>
          <w:szCs w:val="18"/>
        </w:rPr>
        <w:t>.  F</w:t>
      </w:r>
      <w:r w:rsidR="00420C7C" w:rsidRPr="00DD47BB">
        <w:rPr>
          <w:rFonts w:ascii="Arial" w:hAnsi="Arial" w:cs="Arial"/>
          <w:sz w:val="18"/>
          <w:szCs w:val="18"/>
        </w:rPr>
        <w:t xml:space="preserve">ertilizantes a base de </w:t>
      </w:r>
      <w:r w:rsidR="00C54650" w:rsidRPr="00DD47BB">
        <w:rPr>
          <w:rFonts w:ascii="Arial" w:hAnsi="Arial" w:cs="Arial"/>
          <w:sz w:val="18"/>
          <w:szCs w:val="18"/>
        </w:rPr>
        <w:t xml:space="preserve"> </w:t>
      </w:r>
      <w:r w:rsidR="00742A93" w:rsidRPr="00DD47BB">
        <w:rPr>
          <w:rFonts w:ascii="Arial" w:hAnsi="Arial" w:cs="Arial"/>
          <w:sz w:val="18"/>
          <w:szCs w:val="18"/>
        </w:rPr>
        <w:t>F</w:t>
      </w:r>
      <w:r w:rsidR="00420C7C" w:rsidRPr="00DD47BB">
        <w:rPr>
          <w:rFonts w:ascii="Arial" w:hAnsi="Arial" w:cs="Arial"/>
          <w:sz w:val="18"/>
          <w:szCs w:val="18"/>
        </w:rPr>
        <w:t xml:space="preserve">osfatos </w:t>
      </w:r>
      <w:r w:rsidR="00FC5BEF" w:rsidRPr="00DD47BB">
        <w:rPr>
          <w:rFonts w:ascii="Arial" w:hAnsi="Arial" w:cs="Arial"/>
          <w:sz w:val="18"/>
          <w:szCs w:val="18"/>
        </w:rPr>
        <w:t xml:space="preserve">y Fosfitos </w:t>
      </w:r>
      <w:r w:rsidR="00420C7C" w:rsidRPr="00DD47BB">
        <w:rPr>
          <w:rFonts w:ascii="Arial" w:hAnsi="Arial" w:cs="Arial"/>
          <w:sz w:val="18"/>
          <w:szCs w:val="18"/>
        </w:rPr>
        <w:t>de Potasio, ALTISIMAME</w:t>
      </w:r>
      <w:r w:rsidR="00FC5BEF" w:rsidRPr="00DD47BB">
        <w:rPr>
          <w:rFonts w:ascii="Arial" w:hAnsi="Arial" w:cs="Arial"/>
          <w:sz w:val="18"/>
          <w:szCs w:val="18"/>
        </w:rPr>
        <w:t>NTE  HIDROSOLUBLES,   aportantes</w:t>
      </w:r>
      <w:r w:rsidR="00420C7C" w:rsidRPr="00DD47BB">
        <w:rPr>
          <w:rFonts w:ascii="Arial" w:hAnsi="Arial" w:cs="Arial"/>
          <w:sz w:val="18"/>
          <w:szCs w:val="18"/>
        </w:rPr>
        <w:t xml:space="preserve"> de</w:t>
      </w:r>
      <w:r w:rsidR="00FC5BEF" w:rsidRPr="00DD47BB">
        <w:rPr>
          <w:rFonts w:ascii="Arial" w:hAnsi="Arial" w:cs="Arial"/>
          <w:sz w:val="18"/>
          <w:szCs w:val="18"/>
        </w:rPr>
        <w:t>l</w:t>
      </w:r>
      <w:r w:rsidR="00420C7C" w:rsidRPr="00DD47BB">
        <w:rPr>
          <w:rFonts w:ascii="Arial" w:hAnsi="Arial" w:cs="Arial"/>
          <w:sz w:val="18"/>
          <w:szCs w:val="18"/>
        </w:rPr>
        <w:t xml:space="preserve"> </w:t>
      </w:r>
      <w:r w:rsidR="00FC5BEF" w:rsidRPr="00DD47BB">
        <w:rPr>
          <w:rFonts w:ascii="Arial" w:hAnsi="Arial" w:cs="Arial"/>
          <w:sz w:val="18"/>
          <w:szCs w:val="18"/>
        </w:rPr>
        <w:t xml:space="preserve"> macronutriente</w:t>
      </w:r>
      <w:r w:rsidR="00420C7C" w:rsidRPr="00DD47BB">
        <w:rPr>
          <w:rFonts w:ascii="Arial" w:hAnsi="Arial" w:cs="Arial"/>
          <w:sz w:val="18"/>
          <w:szCs w:val="18"/>
        </w:rPr>
        <w:t xml:space="preserve"> </w:t>
      </w:r>
      <w:r w:rsidR="005B1332" w:rsidRPr="00DD47BB">
        <w:rPr>
          <w:rFonts w:ascii="Arial" w:hAnsi="Arial" w:cs="Arial"/>
          <w:sz w:val="18"/>
          <w:szCs w:val="18"/>
        </w:rPr>
        <w:t xml:space="preserve">  </w:t>
      </w:r>
      <w:r w:rsidR="00C54650" w:rsidRPr="00DD47BB">
        <w:rPr>
          <w:rFonts w:ascii="Arial" w:hAnsi="Arial" w:cs="Arial"/>
          <w:sz w:val="18"/>
          <w:szCs w:val="18"/>
        </w:rPr>
        <w:t xml:space="preserve">FÓSFORO </w:t>
      </w:r>
      <w:r w:rsidR="00742A93" w:rsidRPr="00DD47BB">
        <w:rPr>
          <w:rFonts w:ascii="Arial" w:hAnsi="Arial" w:cs="Arial"/>
          <w:sz w:val="18"/>
          <w:szCs w:val="18"/>
        </w:rPr>
        <w:t xml:space="preserve"> y del   catión alcalino y macronutriente </w:t>
      </w:r>
      <w:r w:rsidR="00C54650" w:rsidRPr="00DD47BB">
        <w:rPr>
          <w:rFonts w:ascii="Arial" w:hAnsi="Arial" w:cs="Arial"/>
          <w:sz w:val="18"/>
          <w:szCs w:val="18"/>
        </w:rPr>
        <w:t>POTASIO</w:t>
      </w:r>
      <w:r w:rsidR="00742A93" w:rsidRPr="00DD47BB">
        <w:rPr>
          <w:rFonts w:ascii="Arial" w:hAnsi="Arial" w:cs="Arial"/>
          <w:sz w:val="18"/>
          <w:szCs w:val="18"/>
        </w:rPr>
        <w:t xml:space="preserve">. </w:t>
      </w:r>
      <w:r w:rsidR="005B1332" w:rsidRPr="00DD47BB">
        <w:rPr>
          <w:rFonts w:ascii="Arial" w:hAnsi="Arial" w:cs="Arial"/>
          <w:sz w:val="18"/>
          <w:szCs w:val="18"/>
        </w:rPr>
        <w:t xml:space="preserve"> </w:t>
      </w:r>
    </w:p>
    <w:p w:rsidR="005B1332" w:rsidRPr="00DD47BB" w:rsidRDefault="004C448F" w:rsidP="005B1332">
      <w:pPr>
        <w:pStyle w:val="Prrafodelista"/>
        <w:jc w:val="both"/>
        <w:rPr>
          <w:rFonts w:ascii="Arial" w:hAnsi="Arial" w:cs="Arial"/>
          <w:sz w:val="18"/>
          <w:szCs w:val="18"/>
        </w:rPr>
      </w:pPr>
      <w:r w:rsidRPr="00DD47BB">
        <w:rPr>
          <w:rFonts w:ascii="Arial" w:hAnsi="Arial" w:cs="Arial"/>
          <w:sz w:val="18"/>
          <w:szCs w:val="18"/>
        </w:rPr>
        <w:t xml:space="preserve">2) </w:t>
      </w:r>
      <w:r w:rsidR="005B1332" w:rsidRPr="00DD47BB">
        <w:rPr>
          <w:rFonts w:ascii="Arial" w:hAnsi="Arial" w:cs="Arial"/>
          <w:sz w:val="18"/>
          <w:szCs w:val="18"/>
        </w:rPr>
        <w:t xml:space="preserve">Fertilizantes </w:t>
      </w:r>
      <w:r w:rsidRPr="00DD47BB">
        <w:rPr>
          <w:rFonts w:ascii="Arial" w:hAnsi="Arial" w:cs="Arial"/>
          <w:sz w:val="18"/>
          <w:szCs w:val="18"/>
        </w:rPr>
        <w:t>N</w:t>
      </w:r>
      <w:r w:rsidR="005B1332" w:rsidRPr="00DD47BB">
        <w:rPr>
          <w:rFonts w:ascii="Arial" w:hAnsi="Arial" w:cs="Arial"/>
          <w:sz w:val="18"/>
          <w:szCs w:val="18"/>
        </w:rPr>
        <w:t xml:space="preserve">itrogenados </w:t>
      </w:r>
      <w:r w:rsidR="00721BBA">
        <w:rPr>
          <w:rFonts w:ascii="Arial" w:hAnsi="Arial" w:cs="Arial"/>
          <w:sz w:val="18"/>
          <w:szCs w:val="18"/>
        </w:rPr>
        <w:t>y compuestos</w:t>
      </w:r>
      <w:r w:rsidR="005B1332" w:rsidRPr="00DD47BB">
        <w:rPr>
          <w:rFonts w:ascii="Arial" w:hAnsi="Arial" w:cs="Arial"/>
          <w:sz w:val="18"/>
          <w:szCs w:val="18"/>
        </w:rPr>
        <w:t xml:space="preserve"> ALTISIMAMENTE  </w:t>
      </w:r>
      <w:r w:rsidR="00721BBA">
        <w:rPr>
          <w:rFonts w:ascii="Arial" w:hAnsi="Arial" w:cs="Arial"/>
          <w:sz w:val="18"/>
          <w:szCs w:val="18"/>
        </w:rPr>
        <w:t xml:space="preserve"> </w:t>
      </w:r>
      <w:r w:rsidR="005B1332" w:rsidRPr="00DD47BB">
        <w:rPr>
          <w:rFonts w:ascii="Arial" w:hAnsi="Arial" w:cs="Arial"/>
          <w:sz w:val="18"/>
          <w:szCs w:val="18"/>
        </w:rPr>
        <w:t xml:space="preserve">  aportantes de los </w:t>
      </w:r>
      <w:r w:rsidR="00C54650" w:rsidRPr="00DD47BB">
        <w:rPr>
          <w:rFonts w:ascii="Arial" w:hAnsi="Arial" w:cs="Arial"/>
          <w:sz w:val="18"/>
          <w:szCs w:val="18"/>
        </w:rPr>
        <w:t xml:space="preserve"> macronutrientes NITROGENO y AZUFRE y de los </w:t>
      </w:r>
      <w:r w:rsidR="005B1332" w:rsidRPr="00DD47BB">
        <w:rPr>
          <w:rFonts w:ascii="Arial" w:hAnsi="Arial" w:cs="Arial"/>
          <w:sz w:val="18"/>
          <w:szCs w:val="18"/>
        </w:rPr>
        <w:t xml:space="preserve">micronutrientes </w:t>
      </w:r>
      <w:r w:rsidR="00C54650" w:rsidRPr="00DD47BB">
        <w:rPr>
          <w:rFonts w:ascii="Arial" w:hAnsi="Arial" w:cs="Arial"/>
          <w:sz w:val="18"/>
          <w:szCs w:val="18"/>
        </w:rPr>
        <w:t>COBRE, ZINC, HIERRO</w:t>
      </w:r>
      <w:r w:rsidR="005B1332" w:rsidRPr="00DD47BB">
        <w:rPr>
          <w:rFonts w:ascii="Arial" w:hAnsi="Arial" w:cs="Arial"/>
          <w:sz w:val="18"/>
          <w:szCs w:val="18"/>
        </w:rPr>
        <w:t xml:space="preserve">. </w:t>
      </w:r>
    </w:p>
    <w:p w:rsidR="005B1332" w:rsidRPr="00DD47BB" w:rsidRDefault="004C448F" w:rsidP="005B1332">
      <w:pPr>
        <w:pStyle w:val="Prrafodelista"/>
        <w:jc w:val="both"/>
        <w:rPr>
          <w:rFonts w:ascii="Arial" w:hAnsi="Arial" w:cs="Arial"/>
          <w:sz w:val="18"/>
          <w:szCs w:val="18"/>
        </w:rPr>
      </w:pPr>
      <w:r w:rsidRPr="00DD47BB">
        <w:rPr>
          <w:rFonts w:ascii="Arial" w:hAnsi="Arial" w:cs="Arial"/>
          <w:sz w:val="18"/>
          <w:szCs w:val="18"/>
        </w:rPr>
        <w:t xml:space="preserve">3) </w:t>
      </w:r>
      <w:r w:rsidR="00C54650" w:rsidRPr="00DD47BB">
        <w:rPr>
          <w:rFonts w:ascii="Arial" w:hAnsi="Arial" w:cs="Arial"/>
          <w:sz w:val="18"/>
          <w:szCs w:val="18"/>
        </w:rPr>
        <w:t>F</w:t>
      </w:r>
      <w:r w:rsidRPr="00DD47BB">
        <w:rPr>
          <w:rFonts w:ascii="Arial" w:hAnsi="Arial" w:cs="Arial"/>
          <w:sz w:val="18"/>
          <w:szCs w:val="18"/>
        </w:rPr>
        <w:t>ertilizantes</w:t>
      </w:r>
      <w:r w:rsidR="00C54650" w:rsidRPr="00DD47BB">
        <w:rPr>
          <w:rFonts w:ascii="Arial" w:hAnsi="Arial" w:cs="Arial"/>
          <w:sz w:val="18"/>
          <w:szCs w:val="18"/>
        </w:rPr>
        <w:t xml:space="preserve"> </w:t>
      </w:r>
      <w:r w:rsidRPr="00DD47BB">
        <w:rPr>
          <w:rFonts w:ascii="Arial" w:hAnsi="Arial" w:cs="Arial"/>
          <w:sz w:val="18"/>
          <w:szCs w:val="18"/>
        </w:rPr>
        <w:t>tipo</w:t>
      </w:r>
      <w:r w:rsidR="002E2E01" w:rsidRPr="00DD47BB">
        <w:rPr>
          <w:rFonts w:ascii="Arial" w:hAnsi="Arial" w:cs="Arial"/>
          <w:sz w:val="18"/>
          <w:szCs w:val="18"/>
        </w:rPr>
        <w:t xml:space="preserve"> Boratos y Sulfatos</w:t>
      </w:r>
      <w:r w:rsidRPr="00DD47BB">
        <w:rPr>
          <w:rFonts w:ascii="Arial" w:hAnsi="Arial" w:cs="Arial"/>
          <w:sz w:val="18"/>
          <w:szCs w:val="18"/>
        </w:rPr>
        <w:t xml:space="preserve"> </w:t>
      </w:r>
      <w:r w:rsidR="00C54650" w:rsidRPr="00DD47BB">
        <w:rPr>
          <w:rFonts w:ascii="Arial" w:hAnsi="Arial" w:cs="Arial"/>
          <w:sz w:val="18"/>
          <w:szCs w:val="18"/>
        </w:rPr>
        <w:t>ALTISIMAMENTE HIDROSOLUBL</w:t>
      </w:r>
      <w:r w:rsidRPr="00DD47BB">
        <w:rPr>
          <w:rFonts w:ascii="Arial" w:hAnsi="Arial" w:cs="Arial"/>
          <w:sz w:val="18"/>
          <w:szCs w:val="18"/>
        </w:rPr>
        <w:t>ES</w:t>
      </w:r>
      <w:r w:rsidR="002E2E01" w:rsidRPr="00DD47BB">
        <w:rPr>
          <w:rFonts w:ascii="Arial" w:hAnsi="Arial" w:cs="Arial"/>
          <w:sz w:val="18"/>
          <w:szCs w:val="18"/>
        </w:rPr>
        <w:t>,</w:t>
      </w:r>
      <w:r w:rsidRPr="00DD47BB">
        <w:rPr>
          <w:rFonts w:ascii="Arial" w:hAnsi="Arial" w:cs="Arial"/>
          <w:sz w:val="18"/>
          <w:szCs w:val="18"/>
        </w:rPr>
        <w:t xml:space="preserve"> </w:t>
      </w:r>
      <w:r w:rsidR="005B1332" w:rsidRPr="00DD47BB">
        <w:rPr>
          <w:rFonts w:ascii="Arial" w:hAnsi="Arial" w:cs="Arial"/>
          <w:sz w:val="18"/>
          <w:szCs w:val="18"/>
        </w:rPr>
        <w:t xml:space="preserve">aportantes de los macronutrientes  </w:t>
      </w:r>
      <w:r w:rsidR="00C54650" w:rsidRPr="00DD47BB">
        <w:rPr>
          <w:rFonts w:ascii="Arial" w:hAnsi="Arial" w:cs="Arial"/>
          <w:sz w:val="18"/>
          <w:szCs w:val="18"/>
        </w:rPr>
        <w:t xml:space="preserve">NITROGENO, POTASIO y AZUFRE </w:t>
      </w:r>
      <w:r w:rsidR="005B1332" w:rsidRPr="00DD47BB">
        <w:rPr>
          <w:rFonts w:ascii="Arial" w:hAnsi="Arial" w:cs="Arial"/>
          <w:sz w:val="18"/>
          <w:szCs w:val="18"/>
        </w:rPr>
        <w:t xml:space="preserve">y de los micronutrientes </w:t>
      </w:r>
      <w:r w:rsidR="00C54650" w:rsidRPr="00DD47BB">
        <w:rPr>
          <w:rFonts w:ascii="Arial" w:hAnsi="Arial" w:cs="Arial"/>
          <w:sz w:val="18"/>
          <w:szCs w:val="18"/>
        </w:rPr>
        <w:t xml:space="preserve">BORO, MANGANESO, COBALTO. </w:t>
      </w:r>
    </w:p>
    <w:p w:rsidR="004C448F" w:rsidRPr="00DD47BB" w:rsidRDefault="004C448F" w:rsidP="00742A93">
      <w:pPr>
        <w:pStyle w:val="Prrafodelista"/>
        <w:jc w:val="both"/>
        <w:rPr>
          <w:rFonts w:ascii="Arial" w:hAnsi="Arial" w:cs="Arial"/>
          <w:sz w:val="18"/>
          <w:szCs w:val="18"/>
        </w:rPr>
      </w:pPr>
      <w:r w:rsidRPr="00DD47BB">
        <w:rPr>
          <w:rFonts w:ascii="Arial" w:hAnsi="Arial" w:cs="Arial"/>
          <w:sz w:val="18"/>
          <w:szCs w:val="18"/>
        </w:rPr>
        <w:t xml:space="preserve">4) </w:t>
      </w:r>
      <w:r w:rsidR="00C54650" w:rsidRPr="00DD47BB">
        <w:rPr>
          <w:rFonts w:ascii="Arial" w:hAnsi="Arial" w:cs="Arial"/>
          <w:sz w:val="18"/>
          <w:szCs w:val="18"/>
        </w:rPr>
        <w:t>F</w:t>
      </w:r>
      <w:r w:rsidRPr="00DD47BB">
        <w:rPr>
          <w:rFonts w:ascii="Arial" w:hAnsi="Arial" w:cs="Arial"/>
          <w:sz w:val="18"/>
          <w:szCs w:val="18"/>
        </w:rPr>
        <w:t>ertilizantes</w:t>
      </w:r>
      <w:r w:rsidR="00C54650" w:rsidRPr="00DD47BB">
        <w:rPr>
          <w:rFonts w:ascii="Arial" w:hAnsi="Arial" w:cs="Arial"/>
          <w:sz w:val="18"/>
          <w:szCs w:val="18"/>
        </w:rPr>
        <w:t xml:space="preserve"> a base de </w:t>
      </w:r>
      <w:r w:rsidR="00420C7C" w:rsidRPr="00DD47BB">
        <w:rPr>
          <w:rFonts w:ascii="Arial" w:hAnsi="Arial" w:cs="Arial"/>
          <w:sz w:val="18"/>
          <w:szCs w:val="18"/>
        </w:rPr>
        <w:t>Molibdatos</w:t>
      </w:r>
      <w:r w:rsidR="00C54650" w:rsidRPr="00DD47BB">
        <w:rPr>
          <w:rFonts w:ascii="Arial" w:hAnsi="Arial" w:cs="Arial"/>
          <w:sz w:val="18"/>
          <w:szCs w:val="18"/>
        </w:rPr>
        <w:t xml:space="preserve">, </w:t>
      </w:r>
      <w:r w:rsidRPr="00DD47BB">
        <w:rPr>
          <w:rFonts w:ascii="Arial" w:hAnsi="Arial" w:cs="Arial"/>
          <w:sz w:val="18"/>
          <w:szCs w:val="18"/>
        </w:rPr>
        <w:t>MUY HIDROSOLUBLES</w:t>
      </w:r>
      <w:r w:rsidR="00FC5BEF" w:rsidRPr="00DD47BB">
        <w:rPr>
          <w:rFonts w:ascii="Arial" w:hAnsi="Arial" w:cs="Arial"/>
          <w:sz w:val="18"/>
          <w:szCs w:val="18"/>
        </w:rPr>
        <w:t>,</w:t>
      </w:r>
      <w:r w:rsidRPr="00DD47BB">
        <w:rPr>
          <w:rFonts w:ascii="Arial" w:hAnsi="Arial" w:cs="Arial"/>
          <w:sz w:val="18"/>
          <w:szCs w:val="18"/>
        </w:rPr>
        <w:t xml:space="preserve"> </w:t>
      </w:r>
      <w:r w:rsidR="00C54650" w:rsidRPr="00DD47BB">
        <w:rPr>
          <w:rFonts w:ascii="Arial" w:hAnsi="Arial" w:cs="Arial"/>
          <w:sz w:val="18"/>
          <w:szCs w:val="18"/>
        </w:rPr>
        <w:t>para garantizar el aporte del micronutriente MOLIBDENO</w:t>
      </w:r>
      <w:r w:rsidRPr="00DD47BB">
        <w:rPr>
          <w:rFonts w:ascii="Arial" w:hAnsi="Arial" w:cs="Arial"/>
          <w:sz w:val="18"/>
          <w:szCs w:val="18"/>
        </w:rPr>
        <w:t>.</w:t>
      </w:r>
    </w:p>
    <w:p w:rsidR="00FC5BEF" w:rsidRDefault="004C448F" w:rsidP="00F22E44">
      <w:pPr>
        <w:pStyle w:val="Prrafodelista"/>
        <w:jc w:val="both"/>
        <w:rPr>
          <w:rFonts w:ascii="Arial" w:hAnsi="Arial" w:cs="Arial"/>
          <w:sz w:val="18"/>
          <w:szCs w:val="18"/>
        </w:rPr>
      </w:pPr>
      <w:r w:rsidRPr="00DD47BB">
        <w:rPr>
          <w:rFonts w:ascii="Arial" w:hAnsi="Arial" w:cs="Arial"/>
          <w:sz w:val="18"/>
          <w:szCs w:val="18"/>
        </w:rPr>
        <w:t>5) Fertilizante</w:t>
      </w:r>
      <w:r w:rsidR="00FC5BEF" w:rsidRPr="00DD47BB">
        <w:rPr>
          <w:rFonts w:ascii="Arial" w:hAnsi="Arial" w:cs="Arial"/>
          <w:sz w:val="18"/>
          <w:szCs w:val="18"/>
        </w:rPr>
        <w:t>s</w:t>
      </w:r>
      <w:r w:rsidRPr="00DD47BB">
        <w:rPr>
          <w:rFonts w:ascii="Arial" w:hAnsi="Arial" w:cs="Arial"/>
          <w:sz w:val="18"/>
          <w:szCs w:val="18"/>
        </w:rPr>
        <w:t xml:space="preserve"> a base de Silicato</w:t>
      </w:r>
      <w:r w:rsidR="00FC5BEF" w:rsidRPr="00DD47BB">
        <w:rPr>
          <w:rFonts w:ascii="Arial" w:hAnsi="Arial" w:cs="Arial"/>
          <w:sz w:val="18"/>
          <w:szCs w:val="18"/>
        </w:rPr>
        <w:t>s</w:t>
      </w:r>
      <w:r w:rsidRPr="00DD47BB">
        <w:rPr>
          <w:rFonts w:ascii="Arial" w:hAnsi="Arial" w:cs="Arial"/>
          <w:sz w:val="18"/>
          <w:szCs w:val="18"/>
        </w:rPr>
        <w:t xml:space="preserve"> </w:t>
      </w:r>
      <w:r w:rsidR="00C54650" w:rsidRPr="00DD47BB">
        <w:rPr>
          <w:rFonts w:ascii="Arial" w:hAnsi="Arial" w:cs="Arial"/>
          <w:sz w:val="18"/>
          <w:szCs w:val="18"/>
        </w:rPr>
        <w:t xml:space="preserve"> COMPLETAMENTE MISCIBLE</w:t>
      </w:r>
      <w:r w:rsidR="00FC5BEF" w:rsidRPr="00DD47BB">
        <w:rPr>
          <w:rFonts w:ascii="Arial" w:hAnsi="Arial" w:cs="Arial"/>
          <w:sz w:val="18"/>
          <w:szCs w:val="18"/>
        </w:rPr>
        <w:t>S</w:t>
      </w:r>
      <w:r w:rsidR="00C54650" w:rsidRPr="00DD47BB">
        <w:rPr>
          <w:rFonts w:ascii="Arial" w:hAnsi="Arial" w:cs="Arial"/>
          <w:sz w:val="18"/>
          <w:szCs w:val="18"/>
        </w:rPr>
        <w:t xml:space="preserve"> EN AGUA</w:t>
      </w:r>
      <w:r w:rsidR="006B5FDA" w:rsidRPr="00DD47BB">
        <w:rPr>
          <w:rFonts w:ascii="Arial" w:hAnsi="Arial" w:cs="Arial"/>
          <w:sz w:val="18"/>
          <w:szCs w:val="18"/>
        </w:rPr>
        <w:t xml:space="preserve"> A CUALQUIER PROPORCION </w:t>
      </w:r>
      <w:r w:rsidR="00FC5BEF" w:rsidRPr="00DD47BB">
        <w:rPr>
          <w:rFonts w:ascii="Arial" w:hAnsi="Arial" w:cs="Arial"/>
          <w:sz w:val="18"/>
          <w:szCs w:val="18"/>
        </w:rPr>
        <w:t>aportantes</w:t>
      </w:r>
      <w:r w:rsidR="006B5FDA" w:rsidRPr="00DD47BB">
        <w:rPr>
          <w:rFonts w:ascii="Arial" w:hAnsi="Arial" w:cs="Arial"/>
          <w:sz w:val="18"/>
          <w:szCs w:val="18"/>
        </w:rPr>
        <w:t xml:space="preserve"> de Silicio</w:t>
      </w:r>
      <w:r w:rsidRPr="00DD47BB">
        <w:rPr>
          <w:rFonts w:ascii="Arial" w:hAnsi="Arial" w:cs="Arial"/>
          <w:sz w:val="18"/>
          <w:szCs w:val="18"/>
        </w:rPr>
        <w:t xml:space="preserve"> completamente HIDROSOLUBLE</w:t>
      </w:r>
      <w:r w:rsidR="006B5FDA" w:rsidRPr="00DD47BB">
        <w:rPr>
          <w:rFonts w:ascii="Arial" w:hAnsi="Arial" w:cs="Arial"/>
          <w:sz w:val="18"/>
          <w:szCs w:val="18"/>
        </w:rPr>
        <w:t xml:space="preserve">. </w:t>
      </w:r>
      <w:r w:rsidR="00F22E44">
        <w:rPr>
          <w:rFonts w:ascii="Arial" w:hAnsi="Arial" w:cs="Arial"/>
          <w:sz w:val="18"/>
          <w:szCs w:val="18"/>
        </w:rPr>
        <w:t xml:space="preserve"> </w:t>
      </w:r>
    </w:p>
    <w:p w:rsidR="00721BBA" w:rsidRPr="00DD47BB" w:rsidRDefault="00C14213" w:rsidP="00F22E44">
      <w:pPr>
        <w:pStyle w:val="Prrafodelista"/>
        <w:jc w:val="both"/>
        <w:rPr>
          <w:rFonts w:ascii="Arial" w:hAnsi="Arial" w:cs="Arial"/>
          <w:sz w:val="18"/>
          <w:szCs w:val="18"/>
        </w:rPr>
      </w:pPr>
      <w:r>
        <w:rPr>
          <w:rFonts w:ascii="Arial" w:hAnsi="Arial" w:cs="Arial"/>
          <w:sz w:val="18"/>
          <w:szCs w:val="18"/>
        </w:rPr>
        <w:t>6) Fertilizante aportante de</w:t>
      </w:r>
      <w:r w:rsidR="00643CB5">
        <w:rPr>
          <w:rFonts w:ascii="Arial" w:hAnsi="Arial" w:cs="Arial"/>
          <w:sz w:val="18"/>
          <w:szCs w:val="18"/>
        </w:rPr>
        <w:t xml:space="preserve"> SUSTANCIAS HUMICAS HIDROSOLUBLES,  las cuales son los</w:t>
      </w:r>
      <w:r>
        <w:rPr>
          <w:rFonts w:ascii="Arial" w:hAnsi="Arial" w:cs="Arial"/>
          <w:sz w:val="18"/>
          <w:szCs w:val="18"/>
        </w:rPr>
        <w:t xml:space="preserve"> principios activos </w:t>
      </w:r>
      <w:r w:rsidR="00643CB5">
        <w:rPr>
          <w:rFonts w:ascii="Arial" w:hAnsi="Arial" w:cs="Arial"/>
          <w:sz w:val="18"/>
          <w:szCs w:val="18"/>
        </w:rPr>
        <w:t xml:space="preserve">fundamentales </w:t>
      </w:r>
      <w:r>
        <w:rPr>
          <w:rFonts w:ascii="Arial" w:hAnsi="Arial" w:cs="Arial"/>
          <w:sz w:val="18"/>
          <w:szCs w:val="18"/>
        </w:rPr>
        <w:t xml:space="preserve">de la “materia </w:t>
      </w:r>
      <w:r w:rsidR="00643CB5">
        <w:rPr>
          <w:rFonts w:ascii="Arial" w:hAnsi="Arial" w:cs="Arial"/>
          <w:sz w:val="18"/>
          <w:szCs w:val="18"/>
        </w:rPr>
        <w:t>orgánica”, concretamente son s</w:t>
      </w:r>
      <w:r>
        <w:rPr>
          <w:rFonts w:ascii="Arial" w:hAnsi="Arial" w:cs="Arial"/>
          <w:sz w:val="18"/>
          <w:szCs w:val="18"/>
        </w:rPr>
        <w:t>ales potásic</w:t>
      </w:r>
      <w:r w:rsidR="00643CB5">
        <w:rPr>
          <w:rFonts w:ascii="Arial" w:hAnsi="Arial" w:cs="Arial"/>
          <w:sz w:val="18"/>
          <w:szCs w:val="18"/>
        </w:rPr>
        <w:t>as de acidos Húmicos y Fúlvicos</w:t>
      </w:r>
      <w:r>
        <w:rPr>
          <w:rFonts w:ascii="Arial" w:hAnsi="Arial" w:cs="Arial"/>
          <w:sz w:val="18"/>
          <w:szCs w:val="18"/>
        </w:rPr>
        <w:t>.</w:t>
      </w:r>
    </w:p>
    <w:p w:rsidR="00742A93" w:rsidRPr="00DD47BB" w:rsidRDefault="00742A93" w:rsidP="00742A93">
      <w:p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 xml:space="preserve">El </w:t>
      </w:r>
      <w:r w:rsidR="00643CB5">
        <w:rPr>
          <w:rFonts w:ascii="Arial" w:hAnsi="Arial" w:cs="Arial"/>
          <w:sz w:val="18"/>
          <w:szCs w:val="18"/>
        </w:rPr>
        <w:t xml:space="preserve">PROGRAMA </w:t>
      </w:r>
      <w:r w:rsidR="00643CB5">
        <w:rPr>
          <w:rFonts w:ascii="Arial" w:hAnsi="Arial" w:cs="Arial"/>
          <w:b/>
          <w:i/>
          <w:sz w:val="18"/>
          <w:szCs w:val="18"/>
          <w:u w:val="single"/>
        </w:rPr>
        <w:t>PENSAR</w:t>
      </w:r>
      <w:r w:rsidR="00643CB5" w:rsidRPr="00DD47BB">
        <w:rPr>
          <w:rFonts w:ascii="Arial" w:hAnsi="Arial" w:cs="Arial"/>
          <w:sz w:val="18"/>
          <w:szCs w:val="18"/>
        </w:rPr>
        <w:t xml:space="preserve"> </w:t>
      </w:r>
      <w:r w:rsidRPr="00DD47BB">
        <w:rPr>
          <w:rFonts w:ascii="Arial" w:hAnsi="Arial" w:cs="Arial"/>
          <w:sz w:val="18"/>
          <w:szCs w:val="18"/>
        </w:rPr>
        <w:t xml:space="preserve">consta de 20 litros de </w:t>
      </w:r>
      <w:r w:rsidR="00643CB5">
        <w:rPr>
          <w:rFonts w:ascii="Arial" w:hAnsi="Arial" w:cs="Arial"/>
          <w:sz w:val="18"/>
          <w:szCs w:val="18"/>
        </w:rPr>
        <w:t>agroinsumos</w:t>
      </w:r>
      <w:r w:rsidR="00C77F5D">
        <w:rPr>
          <w:rFonts w:ascii="Arial" w:hAnsi="Arial" w:cs="Arial"/>
          <w:b/>
          <w:i/>
          <w:sz w:val="18"/>
          <w:szCs w:val="18"/>
          <w:u w:val="single"/>
        </w:rPr>
        <w:t>,</w:t>
      </w:r>
      <w:r w:rsidRPr="00DD47BB">
        <w:rPr>
          <w:rFonts w:ascii="Arial" w:hAnsi="Arial" w:cs="Arial"/>
          <w:sz w:val="18"/>
          <w:szCs w:val="18"/>
        </w:rPr>
        <w:t xml:space="preserve"> para ap</w:t>
      </w:r>
      <w:r w:rsidR="002E2E01" w:rsidRPr="00DD47BB">
        <w:rPr>
          <w:rFonts w:ascii="Arial" w:hAnsi="Arial" w:cs="Arial"/>
          <w:sz w:val="18"/>
          <w:szCs w:val="18"/>
        </w:rPr>
        <w:t xml:space="preserve">licar por hectárea de suelo,  se deben </w:t>
      </w:r>
      <w:r w:rsidRPr="00DD47BB">
        <w:rPr>
          <w:rFonts w:ascii="Arial" w:hAnsi="Arial" w:cs="Arial"/>
          <w:sz w:val="18"/>
          <w:szCs w:val="18"/>
        </w:rPr>
        <w:t xml:space="preserve"> dilui</w:t>
      </w:r>
      <w:r w:rsidR="002E2E01" w:rsidRPr="00DD47BB">
        <w:rPr>
          <w:rFonts w:ascii="Arial" w:hAnsi="Arial" w:cs="Arial"/>
          <w:sz w:val="18"/>
          <w:szCs w:val="18"/>
        </w:rPr>
        <w:t xml:space="preserve">r </w:t>
      </w:r>
      <w:r w:rsidR="001F6E9C" w:rsidRPr="00DD47BB">
        <w:rPr>
          <w:rFonts w:ascii="Arial" w:hAnsi="Arial" w:cs="Arial"/>
          <w:sz w:val="18"/>
          <w:szCs w:val="18"/>
        </w:rPr>
        <w:t>en agua en</w:t>
      </w:r>
      <w:r w:rsidRPr="00DD47BB">
        <w:rPr>
          <w:rFonts w:ascii="Arial" w:hAnsi="Arial" w:cs="Arial"/>
          <w:sz w:val="18"/>
          <w:szCs w:val="18"/>
        </w:rPr>
        <w:t xml:space="preserve"> </w:t>
      </w:r>
      <w:r w:rsidR="006B5FDA" w:rsidRPr="00DD47BB">
        <w:rPr>
          <w:rFonts w:ascii="Arial" w:hAnsi="Arial" w:cs="Arial"/>
          <w:sz w:val="18"/>
          <w:szCs w:val="18"/>
        </w:rPr>
        <w:t xml:space="preserve">una proporción </w:t>
      </w:r>
      <w:r w:rsidR="00F22E44">
        <w:rPr>
          <w:rFonts w:ascii="Arial" w:hAnsi="Arial" w:cs="Arial"/>
          <w:sz w:val="18"/>
          <w:szCs w:val="18"/>
        </w:rPr>
        <w:t xml:space="preserve">mínima </w:t>
      </w:r>
      <w:r w:rsidR="008D3704" w:rsidRPr="00DD47BB">
        <w:rPr>
          <w:rFonts w:ascii="Arial" w:hAnsi="Arial" w:cs="Arial"/>
          <w:sz w:val="18"/>
          <w:szCs w:val="18"/>
        </w:rPr>
        <w:t>de</w:t>
      </w:r>
      <w:r w:rsidR="008D3704">
        <w:rPr>
          <w:rFonts w:ascii="Arial" w:hAnsi="Arial" w:cs="Arial"/>
          <w:sz w:val="18"/>
          <w:szCs w:val="18"/>
        </w:rPr>
        <w:t>sde</w:t>
      </w:r>
      <w:r w:rsidR="006B5FDA" w:rsidRPr="00DD47BB">
        <w:rPr>
          <w:rFonts w:ascii="Arial" w:hAnsi="Arial" w:cs="Arial"/>
          <w:sz w:val="18"/>
          <w:szCs w:val="18"/>
        </w:rPr>
        <w:t xml:space="preserve"> 1:200</w:t>
      </w:r>
      <w:r w:rsidR="00F22E44">
        <w:rPr>
          <w:rFonts w:ascii="Arial" w:hAnsi="Arial" w:cs="Arial"/>
          <w:sz w:val="18"/>
          <w:szCs w:val="18"/>
        </w:rPr>
        <w:t xml:space="preserve"> hasta 1:600</w:t>
      </w:r>
      <w:r w:rsidRPr="00DD47BB">
        <w:rPr>
          <w:rFonts w:ascii="Arial" w:hAnsi="Arial" w:cs="Arial"/>
          <w:sz w:val="18"/>
          <w:szCs w:val="18"/>
        </w:rPr>
        <w:t xml:space="preserve">. Una vez diluidos, esos 20 litros se convierten en un total  aproximado  de </w:t>
      </w:r>
      <w:r w:rsidR="006B5FDA" w:rsidRPr="00DD47BB">
        <w:rPr>
          <w:rFonts w:ascii="Arial" w:hAnsi="Arial" w:cs="Arial"/>
          <w:sz w:val="18"/>
          <w:szCs w:val="18"/>
        </w:rPr>
        <w:t xml:space="preserve">cuatro </w:t>
      </w:r>
      <w:r w:rsidR="00F22E44">
        <w:rPr>
          <w:rFonts w:ascii="Arial" w:hAnsi="Arial" w:cs="Arial"/>
          <w:sz w:val="18"/>
          <w:szCs w:val="18"/>
        </w:rPr>
        <w:t xml:space="preserve">a seis </w:t>
      </w:r>
      <w:r w:rsidR="006B5FDA" w:rsidRPr="00DD47BB">
        <w:rPr>
          <w:rFonts w:ascii="Arial" w:hAnsi="Arial" w:cs="Arial"/>
          <w:sz w:val="18"/>
          <w:szCs w:val="18"/>
        </w:rPr>
        <w:t>mil litros, (</w:t>
      </w:r>
      <w:r w:rsidRPr="00DD47BB">
        <w:rPr>
          <w:rFonts w:ascii="Arial" w:hAnsi="Arial" w:cs="Arial"/>
          <w:sz w:val="18"/>
          <w:szCs w:val="18"/>
        </w:rPr>
        <w:t>4.000</w:t>
      </w:r>
      <w:r w:rsidR="00F22E44">
        <w:rPr>
          <w:rFonts w:ascii="Arial" w:hAnsi="Arial" w:cs="Arial"/>
          <w:sz w:val="18"/>
          <w:szCs w:val="18"/>
        </w:rPr>
        <w:t>-6000</w:t>
      </w:r>
      <w:r w:rsidRPr="00DD47BB">
        <w:rPr>
          <w:rFonts w:ascii="Arial" w:hAnsi="Arial" w:cs="Arial"/>
          <w:sz w:val="18"/>
          <w:szCs w:val="18"/>
        </w:rPr>
        <w:t xml:space="preserve"> l), </w:t>
      </w:r>
      <w:r w:rsidR="006B5FDA" w:rsidRPr="00DD47BB">
        <w:rPr>
          <w:rFonts w:ascii="Arial" w:hAnsi="Arial" w:cs="Arial"/>
          <w:sz w:val="18"/>
          <w:szCs w:val="18"/>
        </w:rPr>
        <w:t xml:space="preserve">que transportaran </w:t>
      </w:r>
      <w:r w:rsidR="001E5066" w:rsidRPr="00DD47BB">
        <w:rPr>
          <w:rFonts w:ascii="Arial" w:hAnsi="Arial" w:cs="Arial"/>
          <w:sz w:val="18"/>
          <w:szCs w:val="18"/>
        </w:rPr>
        <w:t xml:space="preserve">correctores de acidez o </w:t>
      </w:r>
      <w:r w:rsidRPr="00DD47BB">
        <w:rPr>
          <w:rFonts w:ascii="Arial" w:hAnsi="Arial" w:cs="Arial"/>
          <w:sz w:val="18"/>
          <w:szCs w:val="18"/>
        </w:rPr>
        <w:t xml:space="preserve">enmiendas, </w:t>
      </w:r>
      <w:r w:rsidR="004C448F" w:rsidRPr="00DD47BB">
        <w:rPr>
          <w:rFonts w:ascii="Arial" w:hAnsi="Arial" w:cs="Arial"/>
          <w:sz w:val="18"/>
          <w:szCs w:val="18"/>
        </w:rPr>
        <w:t xml:space="preserve">acondicionadores </w:t>
      </w:r>
      <w:r w:rsidR="001E5066" w:rsidRPr="00DD47BB">
        <w:rPr>
          <w:rFonts w:ascii="Arial" w:hAnsi="Arial" w:cs="Arial"/>
          <w:sz w:val="18"/>
          <w:szCs w:val="18"/>
        </w:rPr>
        <w:t xml:space="preserve">de suelos </w:t>
      </w:r>
      <w:r w:rsidR="004C448F" w:rsidRPr="00DD47BB">
        <w:rPr>
          <w:rFonts w:ascii="Arial" w:hAnsi="Arial" w:cs="Arial"/>
          <w:sz w:val="18"/>
          <w:szCs w:val="18"/>
        </w:rPr>
        <w:t>y</w:t>
      </w:r>
      <w:r w:rsidRPr="00DD47BB">
        <w:rPr>
          <w:rFonts w:ascii="Arial" w:hAnsi="Arial" w:cs="Arial"/>
          <w:sz w:val="18"/>
          <w:szCs w:val="18"/>
        </w:rPr>
        <w:t xml:space="preserve"> fertilizantes</w:t>
      </w:r>
      <w:r w:rsidR="002F7251" w:rsidRPr="00DD47BB">
        <w:rPr>
          <w:rFonts w:ascii="Arial" w:hAnsi="Arial" w:cs="Arial"/>
          <w:sz w:val="18"/>
          <w:szCs w:val="18"/>
        </w:rPr>
        <w:t xml:space="preserve"> como </w:t>
      </w:r>
      <w:r w:rsidR="0091447E" w:rsidRPr="00DD47BB">
        <w:rPr>
          <w:rFonts w:ascii="Arial" w:hAnsi="Arial" w:cs="Arial"/>
          <w:sz w:val="18"/>
          <w:szCs w:val="18"/>
        </w:rPr>
        <w:t xml:space="preserve">DISOLUCIONES o SOLUCIONES VERDADERAS </w:t>
      </w:r>
      <w:r w:rsidR="008D3704">
        <w:rPr>
          <w:rFonts w:ascii="Arial" w:hAnsi="Arial" w:cs="Arial"/>
          <w:sz w:val="18"/>
          <w:szCs w:val="18"/>
        </w:rPr>
        <w:t xml:space="preserve">Y SUSPENSIONES </w:t>
      </w:r>
      <w:r w:rsidRPr="00DD47BB">
        <w:rPr>
          <w:rFonts w:ascii="Arial" w:hAnsi="Arial" w:cs="Arial"/>
          <w:sz w:val="18"/>
          <w:szCs w:val="18"/>
        </w:rPr>
        <w:t>para aplicación directa al suelo, las raíces o foliarmente</w:t>
      </w:r>
      <w:r w:rsidR="00E64753" w:rsidRPr="00DD47BB">
        <w:rPr>
          <w:rFonts w:ascii="Arial" w:hAnsi="Arial" w:cs="Arial"/>
          <w:sz w:val="18"/>
          <w:szCs w:val="18"/>
        </w:rPr>
        <w:t xml:space="preserve"> en su vehículo natural, el agua</w:t>
      </w:r>
      <w:r w:rsidR="006B5FDA" w:rsidRPr="00DD47BB">
        <w:rPr>
          <w:rFonts w:ascii="Arial" w:hAnsi="Arial" w:cs="Arial"/>
          <w:sz w:val="18"/>
          <w:szCs w:val="18"/>
        </w:rPr>
        <w:t>.</w:t>
      </w:r>
      <w:r w:rsidRPr="00DD47BB">
        <w:rPr>
          <w:rFonts w:ascii="Arial" w:hAnsi="Arial" w:cs="Arial"/>
          <w:sz w:val="18"/>
          <w:szCs w:val="18"/>
        </w:rPr>
        <w:t xml:space="preserve"> </w:t>
      </w:r>
      <w:r w:rsidR="006B5FDA" w:rsidRPr="00DD47BB">
        <w:rPr>
          <w:rFonts w:ascii="Arial" w:hAnsi="Arial" w:cs="Arial"/>
          <w:sz w:val="18"/>
          <w:szCs w:val="18"/>
        </w:rPr>
        <w:t xml:space="preserve"> </w:t>
      </w:r>
    </w:p>
    <w:p w:rsidR="00135F8B" w:rsidRPr="00DD47BB" w:rsidRDefault="006B5FDA" w:rsidP="00742A93">
      <w:pPr>
        <w:shd w:val="clear" w:color="auto" w:fill="F3F3F3"/>
        <w:spacing w:before="100" w:beforeAutospacing="1" w:after="100" w:afterAutospacing="1" w:line="240" w:lineRule="auto"/>
        <w:jc w:val="both"/>
        <w:rPr>
          <w:rFonts w:ascii="Arial" w:hAnsi="Arial" w:cs="Arial"/>
          <w:sz w:val="18"/>
          <w:szCs w:val="18"/>
          <w:shd w:val="clear" w:color="auto" w:fill="FFFFFF"/>
        </w:rPr>
      </w:pPr>
      <w:r w:rsidRPr="00DD47BB">
        <w:rPr>
          <w:rFonts w:ascii="Arial" w:hAnsi="Arial" w:cs="Arial"/>
          <w:sz w:val="18"/>
          <w:szCs w:val="18"/>
          <w:shd w:val="clear" w:color="auto" w:fill="FFFFFF"/>
        </w:rPr>
        <w:t xml:space="preserve">Es fundamental explicar la importancia y ventaja de los  </w:t>
      </w:r>
      <w:r w:rsidR="008D3704" w:rsidRPr="00DD47BB">
        <w:rPr>
          <w:rFonts w:ascii="Arial" w:hAnsi="Arial" w:cs="Arial"/>
          <w:sz w:val="18"/>
          <w:szCs w:val="18"/>
          <w:shd w:val="clear" w:color="auto" w:fill="FFFFFF"/>
        </w:rPr>
        <w:t>AGRO</w:t>
      </w:r>
      <w:r w:rsidR="008D3704">
        <w:rPr>
          <w:rFonts w:ascii="Arial" w:hAnsi="Arial" w:cs="Arial"/>
          <w:sz w:val="18"/>
          <w:szCs w:val="18"/>
          <w:shd w:val="clear" w:color="auto" w:fill="FFFFFF"/>
        </w:rPr>
        <w:t>INSUMOS</w:t>
      </w:r>
      <w:r w:rsidRPr="00DD47BB">
        <w:rPr>
          <w:rFonts w:ascii="Arial" w:hAnsi="Arial" w:cs="Arial"/>
          <w:sz w:val="18"/>
          <w:szCs w:val="18"/>
          <w:shd w:val="clear" w:color="auto" w:fill="FFFFFF"/>
        </w:rPr>
        <w:t xml:space="preserve"> HIDROSOLUBLES comparado con los mismos en otras presentaciones fisicoquímicas,</w:t>
      </w:r>
      <w:r w:rsidR="00135F8B" w:rsidRPr="00DD47BB">
        <w:rPr>
          <w:rFonts w:ascii="Arial" w:hAnsi="Arial" w:cs="Arial"/>
          <w:sz w:val="18"/>
          <w:szCs w:val="18"/>
          <w:shd w:val="clear" w:color="auto" w:fill="FFFFFF"/>
        </w:rPr>
        <w:t xml:space="preserve"> (pulverizados a diferentes </w:t>
      </w:r>
      <w:r w:rsidR="00F33752">
        <w:rPr>
          <w:rFonts w:ascii="Arial" w:hAnsi="Arial" w:cs="Arial"/>
          <w:sz w:val="18"/>
          <w:szCs w:val="18"/>
          <w:shd w:val="clear" w:color="auto" w:fill="FFFFFF"/>
        </w:rPr>
        <w:t xml:space="preserve">granulometrías </w:t>
      </w:r>
      <w:r w:rsidR="006A3F32">
        <w:rPr>
          <w:rFonts w:ascii="Arial" w:hAnsi="Arial" w:cs="Arial"/>
          <w:sz w:val="18"/>
          <w:szCs w:val="18"/>
          <w:shd w:val="clear" w:color="auto" w:fill="FFFFFF"/>
        </w:rPr>
        <w:t xml:space="preserve">o </w:t>
      </w:r>
      <w:r w:rsidR="00135F8B" w:rsidRPr="00DD47BB">
        <w:rPr>
          <w:rFonts w:ascii="Arial" w:hAnsi="Arial" w:cs="Arial"/>
          <w:sz w:val="18"/>
          <w:szCs w:val="18"/>
          <w:shd w:val="clear" w:color="auto" w:fill="FFFFFF"/>
        </w:rPr>
        <w:t xml:space="preserve">tamaños de </w:t>
      </w:r>
      <w:r w:rsidR="002F7251" w:rsidRPr="00DD47BB">
        <w:rPr>
          <w:rFonts w:ascii="Arial" w:hAnsi="Arial" w:cs="Arial"/>
          <w:sz w:val="18"/>
          <w:szCs w:val="18"/>
          <w:shd w:val="clear" w:color="auto" w:fill="FFFFFF"/>
        </w:rPr>
        <w:t>partícula</w:t>
      </w:r>
      <w:r w:rsidR="00135F8B" w:rsidRPr="00DD47BB">
        <w:rPr>
          <w:rFonts w:ascii="Arial" w:hAnsi="Arial" w:cs="Arial"/>
          <w:sz w:val="18"/>
          <w:szCs w:val="18"/>
          <w:shd w:val="clear" w:color="auto" w:fill="FFFFFF"/>
        </w:rPr>
        <w:t xml:space="preserve">, </w:t>
      </w:r>
      <w:r w:rsidR="002F7251" w:rsidRPr="00DD47BB">
        <w:rPr>
          <w:rFonts w:ascii="Arial" w:hAnsi="Arial" w:cs="Arial"/>
          <w:sz w:val="18"/>
          <w:szCs w:val="18"/>
          <w:shd w:val="clear" w:color="auto" w:fill="FFFFFF"/>
        </w:rPr>
        <w:t>gránulos</w:t>
      </w:r>
      <w:r w:rsidRPr="00DD47BB">
        <w:rPr>
          <w:rFonts w:ascii="Arial" w:hAnsi="Arial" w:cs="Arial"/>
          <w:sz w:val="18"/>
          <w:szCs w:val="18"/>
          <w:shd w:val="clear" w:color="auto" w:fill="FFFFFF"/>
        </w:rPr>
        <w:t>,</w:t>
      </w:r>
      <w:r w:rsidR="00135F8B" w:rsidRPr="00DD47BB">
        <w:rPr>
          <w:rFonts w:ascii="Arial" w:hAnsi="Arial" w:cs="Arial"/>
          <w:sz w:val="18"/>
          <w:szCs w:val="18"/>
          <w:shd w:val="clear" w:color="auto" w:fill="FFFFFF"/>
        </w:rPr>
        <w:t xml:space="preserve"> etc), la clave </w:t>
      </w:r>
      <w:r w:rsidR="009E5302" w:rsidRPr="00DD47BB">
        <w:rPr>
          <w:rFonts w:ascii="Arial" w:hAnsi="Arial" w:cs="Arial"/>
          <w:sz w:val="18"/>
          <w:szCs w:val="18"/>
          <w:shd w:val="clear" w:color="auto" w:fill="FFFFFF"/>
        </w:rPr>
        <w:t>y diferencia fundamental</w:t>
      </w:r>
      <w:r w:rsidR="002E2E01" w:rsidRPr="00DD47BB">
        <w:rPr>
          <w:rFonts w:ascii="Arial" w:hAnsi="Arial" w:cs="Arial"/>
          <w:sz w:val="18"/>
          <w:szCs w:val="18"/>
          <w:shd w:val="clear" w:color="auto" w:fill="FFFFFF"/>
        </w:rPr>
        <w:t>,</w:t>
      </w:r>
      <w:r w:rsidR="009E5302" w:rsidRPr="00DD47BB">
        <w:rPr>
          <w:rFonts w:ascii="Arial" w:hAnsi="Arial" w:cs="Arial"/>
          <w:sz w:val="18"/>
          <w:szCs w:val="18"/>
          <w:shd w:val="clear" w:color="auto" w:fill="FFFFFF"/>
        </w:rPr>
        <w:t xml:space="preserve"> </w:t>
      </w:r>
      <w:r w:rsidR="00135F8B" w:rsidRPr="00DD47BB">
        <w:rPr>
          <w:rFonts w:ascii="Arial" w:hAnsi="Arial" w:cs="Arial"/>
          <w:sz w:val="18"/>
          <w:szCs w:val="18"/>
          <w:shd w:val="clear" w:color="auto" w:fill="FFFFFF"/>
        </w:rPr>
        <w:t xml:space="preserve">es el tamaño de partícula finalmente alcanzado al momento de la aplicación al suelo. </w:t>
      </w:r>
      <w:r w:rsidRPr="00DD47BB">
        <w:rPr>
          <w:rFonts w:ascii="Arial" w:hAnsi="Arial" w:cs="Arial"/>
          <w:sz w:val="18"/>
          <w:szCs w:val="18"/>
          <w:shd w:val="clear" w:color="auto" w:fill="FFFFFF"/>
        </w:rPr>
        <w:t xml:space="preserve"> </w:t>
      </w:r>
    </w:p>
    <w:p w:rsidR="00E64753" w:rsidRPr="00DD47BB" w:rsidRDefault="00742A93" w:rsidP="00742A93">
      <w:pPr>
        <w:shd w:val="clear" w:color="auto" w:fill="F3F3F3"/>
        <w:spacing w:before="100" w:beforeAutospacing="1" w:after="100" w:afterAutospacing="1" w:line="240" w:lineRule="auto"/>
        <w:jc w:val="both"/>
        <w:rPr>
          <w:rFonts w:ascii="Arial" w:hAnsi="Arial" w:cs="Arial"/>
          <w:sz w:val="18"/>
          <w:szCs w:val="18"/>
          <w:shd w:val="clear" w:color="auto" w:fill="FFFFFF"/>
        </w:rPr>
      </w:pPr>
      <w:r w:rsidRPr="00DD47BB">
        <w:rPr>
          <w:rFonts w:ascii="Arial" w:hAnsi="Arial" w:cs="Arial"/>
          <w:sz w:val="18"/>
          <w:szCs w:val="18"/>
          <w:shd w:val="clear" w:color="auto" w:fill="FFFFFF"/>
        </w:rPr>
        <w:t xml:space="preserve">EN </w:t>
      </w:r>
      <w:r w:rsidR="00E64753" w:rsidRPr="00DD47BB">
        <w:rPr>
          <w:rFonts w:ascii="Arial" w:hAnsi="Arial" w:cs="Arial"/>
          <w:sz w:val="18"/>
          <w:szCs w:val="18"/>
          <w:shd w:val="clear" w:color="auto" w:fill="FFFFFF"/>
        </w:rPr>
        <w:t>DI</w:t>
      </w:r>
      <w:r w:rsidRPr="00DD47BB">
        <w:rPr>
          <w:rFonts w:ascii="Arial" w:hAnsi="Arial" w:cs="Arial"/>
          <w:sz w:val="18"/>
          <w:szCs w:val="18"/>
          <w:shd w:val="clear" w:color="auto" w:fill="FFFFFF"/>
        </w:rPr>
        <w:t>SOLUCIONES VERDADERAS, (SATURADAS O INSATURADAS), el </w:t>
      </w:r>
      <w:r w:rsidRPr="00DD47BB">
        <w:rPr>
          <w:rFonts w:ascii="Arial" w:hAnsi="Arial" w:cs="Arial"/>
          <w:b/>
          <w:bCs/>
          <w:sz w:val="18"/>
          <w:szCs w:val="18"/>
          <w:shd w:val="clear" w:color="auto" w:fill="FFFFFF"/>
        </w:rPr>
        <w:t>tamaño</w:t>
      </w:r>
      <w:r w:rsidRPr="00DD47BB">
        <w:rPr>
          <w:rFonts w:ascii="Arial" w:hAnsi="Arial" w:cs="Arial"/>
          <w:sz w:val="18"/>
          <w:szCs w:val="18"/>
          <w:shd w:val="clear" w:color="auto" w:fill="FFFFFF"/>
        </w:rPr>
        <w:t> final que alcanzan las partículas,</w:t>
      </w:r>
      <w:r w:rsidRPr="00DD47BB">
        <w:rPr>
          <w:rFonts w:ascii="Arial" w:hAnsi="Arial" w:cs="Arial"/>
          <w:b/>
          <w:sz w:val="18"/>
          <w:szCs w:val="18"/>
          <w:shd w:val="clear" w:color="auto" w:fill="FFFFFF"/>
        </w:rPr>
        <w:t xml:space="preserve"> solutos,</w:t>
      </w:r>
      <w:r w:rsidRPr="00DD47BB">
        <w:rPr>
          <w:rFonts w:ascii="Arial" w:hAnsi="Arial" w:cs="Arial"/>
          <w:sz w:val="18"/>
          <w:szCs w:val="18"/>
          <w:shd w:val="clear" w:color="auto" w:fill="FFFFFF"/>
        </w:rPr>
        <w:t xml:space="preserve">  es decir los principios activos solubles, es menor a 0,001 μm, (micra o micrómetro), o sea menor a 1nm (nanómetro). </w:t>
      </w:r>
      <w:r w:rsidRPr="00DD47BB">
        <w:rPr>
          <w:rFonts w:ascii="Arial" w:eastAsia="Times New Roman" w:hAnsi="Arial" w:cs="Arial"/>
          <w:sz w:val="18"/>
          <w:szCs w:val="18"/>
          <w:lang w:eastAsia="es-CO"/>
        </w:rPr>
        <w:t xml:space="preserve">En </w:t>
      </w:r>
      <w:r w:rsidRPr="00DD47BB">
        <w:rPr>
          <w:rFonts w:ascii="Arial" w:hAnsi="Arial" w:cs="Arial"/>
          <w:sz w:val="18"/>
          <w:szCs w:val="18"/>
          <w:shd w:val="clear" w:color="auto" w:fill="FFFFFF"/>
        </w:rPr>
        <w:t>SUSPENSIONES CONCENTRADAS Y DILUIDAS el diámetro de las </w:t>
      </w:r>
      <w:r w:rsidRPr="00DD47BB">
        <w:rPr>
          <w:rFonts w:ascii="Arial" w:hAnsi="Arial" w:cs="Arial"/>
          <w:b/>
          <w:bCs/>
          <w:sz w:val="18"/>
          <w:szCs w:val="18"/>
          <w:shd w:val="clear" w:color="auto" w:fill="FFFFFF"/>
        </w:rPr>
        <w:t>partículas</w:t>
      </w:r>
      <w:r w:rsidRPr="00DD47BB">
        <w:rPr>
          <w:rFonts w:ascii="Arial" w:hAnsi="Arial" w:cs="Arial"/>
          <w:sz w:val="18"/>
          <w:szCs w:val="18"/>
          <w:shd w:val="clear" w:color="auto" w:fill="FFFFFF"/>
        </w:rPr>
        <w:t>  (principios activos dispersos o suspendidos), oscila de 1-15 μm (micra o micrómetro)</w:t>
      </w:r>
      <w:r w:rsidR="00135F8B" w:rsidRPr="00DD47BB">
        <w:rPr>
          <w:rFonts w:ascii="Arial" w:hAnsi="Arial" w:cs="Arial"/>
          <w:sz w:val="18"/>
          <w:szCs w:val="18"/>
          <w:shd w:val="clear" w:color="auto" w:fill="FFFFFF"/>
        </w:rPr>
        <w:t xml:space="preserve">. </w:t>
      </w:r>
    </w:p>
    <w:p w:rsidR="00DC4D6D" w:rsidRPr="00DD47BB" w:rsidRDefault="00135F8B" w:rsidP="00FC5BEF">
      <w:p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shd w:val="clear" w:color="auto" w:fill="FFFFFF"/>
        </w:rPr>
        <w:t>Los fertilizantes y acondicionadores de suelos en presentaciones s</w:t>
      </w:r>
      <w:r w:rsidR="002E2E01" w:rsidRPr="00DD47BB">
        <w:rPr>
          <w:rFonts w:ascii="Arial" w:hAnsi="Arial" w:cs="Arial"/>
          <w:sz w:val="18"/>
          <w:szCs w:val="18"/>
        </w:rPr>
        <w:t>ó</w:t>
      </w:r>
      <w:r w:rsidRPr="00DD47BB">
        <w:rPr>
          <w:rFonts w:ascii="Arial" w:hAnsi="Arial" w:cs="Arial"/>
          <w:sz w:val="18"/>
          <w:szCs w:val="18"/>
          <w:shd w:val="clear" w:color="auto" w:fill="FFFFFF"/>
        </w:rPr>
        <w:t xml:space="preserve">lidas </w:t>
      </w:r>
      <w:r w:rsidR="002E2E01" w:rsidRPr="00DD47BB">
        <w:rPr>
          <w:rFonts w:ascii="Arial" w:hAnsi="Arial" w:cs="Arial"/>
          <w:sz w:val="18"/>
          <w:szCs w:val="18"/>
          <w:shd w:val="clear" w:color="auto" w:fill="FFFFFF"/>
        </w:rPr>
        <w:t xml:space="preserve">(polvos y gránulos) </w:t>
      </w:r>
      <w:r w:rsidR="00E9161A">
        <w:rPr>
          <w:rFonts w:ascii="Arial" w:hAnsi="Arial" w:cs="Arial"/>
          <w:sz w:val="18"/>
          <w:szCs w:val="18"/>
          <w:shd w:val="clear" w:color="auto" w:fill="FFFFFF"/>
        </w:rPr>
        <w:t xml:space="preserve">están en un rango muy variable y heterogéneo de </w:t>
      </w:r>
      <w:r w:rsidR="00CF5965">
        <w:rPr>
          <w:rFonts w:ascii="Arial" w:hAnsi="Arial" w:cs="Arial"/>
          <w:sz w:val="18"/>
          <w:szCs w:val="18"/>
          <w:shd w:val="clear" w:color="auto" w:fill="FFFFFF"/>
        </w:rPr>
        <w:t xml:space="preserve">tamaño de partícula, </w:t>
      </w:r>
      <w:r w:rsidR="00E9161A">
        <w:rPr>
          <w:rFonts w:ascii="Arial" w:hAnsi="Arial" w:cs="Arial"/>
          <w:sz w:val="18"/>
          <w:szCs w:val="18"/>
          <w:shd w:val="clear" w:color="auto" w:fill="FFFFFF"/>
        </w:rPr>
        <w:t>7</w:t>
      </w:r>
      <w:r w:rsidRPr="00DD47BB">
        <w:rPr>
          <w:rFonts w:ascii="Arial" w:hAnsi="Arial" w:cs="Arial"/>
          <w:sz w:val="18"/>
          <w:szCs w:val="18"/>
          <w:shd w:val="clear" w:color="auto" w:fill="FFFFFF"/>
        </w:rPr>
        <w:t>0-170 μm</w:t>
      </w:r>
      <w:r w:rsidR="00742A93" w:rsidRPr="00DD47BB">
        <w:rPr>
          <w:rFonts w:ascii="Arial" w:hAnsi="Arial" w:cs="Arial"/>
          <w:sz w:val="18"/>
          <w:szCs w:val="18"/>
          <w:shd w:val="clear" w:color="auto" w:fill="FFFFFF"/>
        </w:rPr>
        <w:t xml:space="preserve"> </w:t>
      </w:r>
      <w:r w:rsidRPr="00DD47BB">
        <w:rPr>
          <w:rFonts w:ascii="Arial" w:hAnsi="Arial" w:cs="Arial"/>
          <w:sz w:val="18"/>
          <w:szCs w:val="18"/>
          <w:shd w:val="clear" w:color="auto" w:fill="FFFFFF"/>
        </w:rPr>
        <w:t>(micra o micrómetro),</w:t>
      </w:r>
      <w:r w:rsidR="00E64753" w:rsidRPr="00DD47BB">
        <w:rPr>
          <w:rFonts w:ascii="Arial" w:hAnsi="Arial" w:cs="Arial"/>
          <w:sz w:val="18"/>
          <w:szCs w:val="18"/>
          <w:shd w:val="clear" w:color="auto" w:fill="FFFFFF"/>
        </w:rPr>
        <w:t xml:space="preserve"> incluso algunos </w:t>
      </w:r>
      <w:r w:rsidR="0081124B" w:rsidRPr="00DD47BB">
        <w:rPr>
          <w:rFonts w:ascii="Arial" w:hAnsi="Arial" w:cs="Arial"/>
          <w:sz w:val="18"/>
          <w:szCs w:val="18"/>
          <w:shd w:val="clear" w:color="auto" w:fill="FFFFFF"/>
        </w:rPr>
        <w:t xml:space="preserve">pueden </w:t>
      </w:r>
      <w:r w:rsidR="006A3F32">
        <w:rPr>
          <w:rFonts w:ascii="Arial" w:hAnsi="Arial" w:cs="Arial"/>
          <w:sz w:val="18"/>
          <w:szCs w:val="18"/>
          <w:shd w:val="clear" w:color="auto" w:fill="FFFFFF"/>
        </w:rPr>
        <w:t xml:space="preserve">incluso </w:t>
      </w:r>
      <w:r w:rsidR="0081124B" w:rsidRPr="00DD47BB">
        <w:rPr>
          <w:rFonts w:ascii="Arial" w:hAnsi="Arial" w:cs="Arial"/>
          <w:sz w:val="18"/>
          <w:szCs w:val="18"/>
          <w:shd w:val="clear" w:color="auto" w:fill="FFFFFF"/>
        </w:rPr>
        <w:t xml:space="preserve">medir </w:t>
      </w:r>
      <w:r w:rsidR="00E64753" w:rsidRPr="00DD47BB">
        <w:rPr>
          <w:rFonts w:ascii="Arial" w:hAnsi="Arial" w:cs="Arial"/>
          <w:sz w:val="18"/>
          <w:szCs w:val="18"/>
          <w:shd w:val="clear" w:color="auto" w:fill="FFFFFF"/>
        </w:rPr>
        <w:t>varios milímetros,</w:t>
      </w:r>
      <w:r w:rsidR="00E9161A">
        <w:rPr>
          <w:rFonts w:ascii="Arial" w:hAnsi="Arial" w:cs="Arial"/>
          <w:sz w:val="18"/>
          <w:szCs w:val="18"/>
          <w:shd w:val="clear" w:color="auto" w:fill="FFFFFF"/>
        </w:rPr>
        <w:t xml:space="preserve"> (mm),</w:t>
      </w:r>
      <w:r w:rsidRPr="00DD47BB">
        <w:rPr>
          <w:rFonts w:ascii="Arial" w:hAnsi="Arial" w:cs="Arial"/>
          <w:sz w:val="18"/>
          <w:szCs w:val="18"/>
          <w:shd w:val="clear" w:color="auto" w:fill="FFFFFF"/>
        </w:rPr>
        <w:t xml:space="preserve"> lo cual implica un área menor de contacto total  y una mayor dificultad de obtener la hidrosolubili</w:t>
      </w:r>
      <w:r w:rsidR="0081124B" w:rsidRPr="00DD47BB">
        <w:rPr>
          <w:rFonts w:ascii="Arial" w:hAnsi="Arial" w:cs="Arial"/>
          <w:sz w:val="18"/>
          <w:szCs w:val="18"/>
          <w:shd w:val="clear" w:color="auto" w:fill="FFFFFF"/>
        </w:rPr>
        <w:t xml:space="preserve">dad final </w:t>
      </w:r>
      <w:r w:rsidR="00E9161A">
        <w:rPr>
          <w:rFonts w:ascii="Arial" w:hAnsi="Arial" w:cs="Arial"/>
          <w:sz w:val="18"/>
          <w:szCs w:val="18"/>
          <w:shd w:val="clear" w:color="auto" w:fill="FFFFFF"/>
        </w:rPr>
        <w:t>espont</w:t>
      </w:r>
      <w:r w:rsidR="00E9161A" w:rsidRPr="00DD47BB">
        <w:rPr>
          <w:rFonts w:ascii="Arial" w:hAnsi="Arial" w:cs="Arial"/>
          <w:sz w:val="18"/>
          <w:szCs w:val="18"/>
          <w:shd w:val="clear" w:color="auto" w:fill="FFFFFF"/>
        </w:rPr>
        <w:t>á</w:t>
      </w:r>
      <w:r w:rsidR="00E9161A">
        <w:rPr>
          <w:rFonts w:ascii="Arial" w:hAnsi="Arial" w:cs="Arial"/>
          <w:sz w:val="18"/>
          <w:szCs w:val="18"/>
          <w:shd w:val="clear" w:color="auto" w:fill="FFFFFF"/>
        </w:rPr>
        <w:t xml:space="preserve">nea </w:t>
      </w:r>
      <w:r w:rsidR="0081124B" w:rsidRPr="00DD47BB">
        <w:rPr>
          <w:rFonts w:ascii="Arial" w:hAnsi="Arial" w:cs="Arial"/>
          <w:sz w:val="18"/>
          <w:szCs w:val="18"/>
          <w:shd w:val="clear" w:color="auto" w:fill="FFFFFF"/>
        </w:rPr>
        <w:t xml:space="preserve">en el suelo, </w:t>
      </w:r>
      <w:r w:rsidRPr="00DD47BB">
        <w:rPr>
          <w:rFonts w:ascii="Arial" w:hAnsi="Arial" w:cs="Arial"/>
          <w:sz w:val="18"/>
          <w:szCs w:val="18"/>
          <w:shd w:val="clear" w:color="auto" w:fill="FFFFFF"/>
        </w:rPr>
        <w:t>queda</w:t>
      </w:r>
      <w:r w:rsidR="0081124B" w:rsidRPr="00DD47BB">
        <w:rPr>
          <w:rFonts w:ascii="Arial" w:hAnsi="Arial" w:cs="Arial"/>
          <w:sz w:val="18"/>
          <w:szCs w:val="18"/>
          <w:shd w:val="clear" w:color="auto" w:fill="FFFFFF"/>
        </w:rPr>
        <w:t>ndo</w:t>
      </w:r>
      <w:r w:rsidRPr="00DD47BB">
        <w:rPr>
          <w:rFonts w:ascii="Arial" w:hAnsi="Arial" w:cs="Arial"/>
          <w:sz w:val="18"/>
          <w:szCs w:val="18"/>
          <w:shd w:val="clear" w:color="auto" w:fill="FFFFFF"/>
        </w:rPr>
        <w:t xml:space="preserve"> dependiente </w:t>
      </w:r>
      <w:r w:rsidR="00CF5965">
        <w:rPr>
          <w:rFonts w:ascii="Arial" w:hAnsi="Arial" w:cs="Arial"/>
          <w:sz w:val="18"/>
          <w:szCs w:val="18"/>
          <w:shd w:val="clear" w:color="auto" w:fill="FFFFFF"/>
        </w:rPr>
        <w:t xml:space="preserve">y a merced </w:t>
      </w:r>
      <w:r w:rsidRPr="00DD47BB">
        <w:rPr>
          <w:rFonts w:ascii="Arial" w:hAnsi="Arial" w:cs="Arial"/>
          <w:sz w:val="18"/>
          <w:szCs w:val="18"/>
          <w:shd w:val="clear" w:color="auto" w:fill="FFFFFF"/>
        </w:rPr>
        <w:t xml:space="preserve">del </w:t>
      </w:r>
      <w:r w:rsidR="009E5302" w:rsidRPr="00DD47BB">
        <w:rPr>
          <w:rFonts w:ascii="Arial" w:hAnsi="Arial" w:cs="Arial"/>
          <w:sz w:val="18"/>
          <w:szCs w:val="18"/>
          <w:shd w:val="clear" w:color="auto" w:fill="FFFFFF"/>
        </w:rPr>
        <w:t xml:space="preserve">suministro de </w:t>
      </w:r>
      <w:r w:rsidRPr="00DD47BB">
        <w:rPr>
          <w:rFonts w:ascii="Arial" w:hAnsi="Arial" w:cs="Arial"/>
          <w:sz w:val="18"/>
          <w:szCs w:val="18"/>
          <w:shd w:val="clear" w:color="auto" w:fill="FFFFFF"/>
        </w:rPr>
        <w:t xml:space="preserve">agua </w:t>
      </w:r>
      <w:r w:rsidR="009E5302" w:rsidRPr="00DD47BB">
        <w:rPr>
          <w:rFonts w:ascii="Arial" w:hAnsi="Arial" w:cs="Arial"/>
          <w:sz w:val="18"/>
          <w:szCs w:val="18"/>
          <w:shd w:val="clear" w:color="auto" w:fill="FFFFFF"/>
        </w:rPr>
        <w:t xml:space="preserve">exógena </w:t>
      </w:r>
      <w:r w:rsidR="00E64753" w:rsidRPr="00DD47BB">
        <w:rPr>
          <w:rFonts w:ascii="Arial" w:hAnsi="Arial" w:cs="Arial"/>
          <w:sz w:val="18"/>
          <w:szCs w:val="18"/>
          <w:shd w:val="clear" w:color="auto" w:fill="FFFFFF"/>
        </w:rPr>
        <w:t>(</w:t>
      </w:r>
      <w:r w:rsidR="009E5302" w:rsidRPr="00DD47BB">
        <w:rPr>
          <w:rFonts w:ascii="Arial" w:hAnsi="Arial" w:cs="Arial"/>
          <w:sz w:val="18"/>
          <w:szCs w:val="18"/>
          <w:shd w:val="clear" w:color="auto" w:fill="FFFFFF"/>
        </w:rPr>
        <w:t xml:space="preserve">lluvias o </w:t>
      </w:r>
      <w:r w:rsidRPr="00DD47BB">
        <w:rPr>
          <w:rFonts w:ascii="Arial" w:hAnsi="Arial" w:cs="Arial"/>
          <w:sz w:val="18"/>
          <w:szCs w:val="18"/>
          <w:shd w:val="clear" w:color="auto" w:fill="FFFFFF"/>
        </w:rPr>
        <w:t>riego</w:t>
      </w:r>
      <w:r w:rsidR="009E5302" w:rsidRPr="00DD47BB">
        <w:rPr>
          <w:rFonts w:ascii="Arial" w:hAnsi="Arial" w:cs="Arial"/>
          <w:sz w:val="18"/>
          <w:szCs w:val="18"/>
          <w:shd w:val="clear" w:color="auto" w:fill="FFFFFF"/>
        </w:rPr>
        <w:t>)</w:t>
      </w:r>
      <w:r w:rsidR="00742A93" w:rsidRPr="00DD47BB">
        <w:rPr>
          <w:rFonts w:ascii="Arial" w:hAnsi="Arial" w:cs="Arial"/>
          <w:sz w:val="18"/>
          <w:szCs w:val="18"/>
        </w:rPr>
        <w:t>.</w:t>
      </w:r>
      <w:r w:rsidR="0091447E" w:rsidRPr="00DD47BB">
        <w:rPr>
          <w:rFonts w:ascii="Arial" w:hAnsi="Arial" w:cs="Arial"/>
          <w:sz w:val="18"/>
          <w:szCs w:val="18"/>
        </w:rPr>
        <w:t xml:space="preserve"> Muchos de los acondicionadores y correctores de acidez del suelo </w:t>
      </w:r>
      <w:r w:rsidR="006A3F32">
        <w:rPr>
          <w:rFonts w:ascii="Arial" w:hAnsi="Arial" w:cs="Arial"/>
          <w:sz w:val="18"/>
          <w:szCs w:val="18"/>
        </w:rPr>
        <w:t xml:space="preserve">presentados </w:t>
      </w:r>
      <w:r w:rsidR="00E9161A">
        <w:rPr>
          <w:rFonts w:ascii="Arial" w:hAnsi="Arial" w:cs="Arial"/>
          <w:sz w:val="18"/>
          <w:szCs w:val="18"/>
        </w:rPr>
        <w:t>s</w:t>
      </w:r>
      <w:r w:rsidR="00E9161A" w:rsidRPr="00DD47BB">
        <w:rPr>
          <w:rFonts w:ascii="Arial" w:hAnsi="Arial" w:cs="Arial"/>
          <w:sz w:val="18"/>
          <w:szCs w:val="18"/>
          <w:shd w:val="clear" w:color="auto" w:fill="FFFFFF"/>
        </w:rPr>
        <w:t>ó</w:t>
      </w:r>
      <w:r w:rsidR="00E9161A">
        <w:rPr>
          <w:rFonts w:ascii="Arial" w:hAnsi="Arial" w:cs="Arial"/>
          <w:sz w:val="18"/>
          <w:szCs w:val="18"/>
        </w:rPr>
        <w:t xml:space="preserve">lidos </w:t>
      </w:r>
      <w:r w:rsidR="006A3F32">
        <w:rPr>
          <w:rFonts w:ascii="Arial" w:hAnsi="Arial" w:cs="Arial"/>
          <w:sz w:val="18"/>
          <w:szCs w:val="18"/>
        </w:rPr>
        <w:t xml:space="preserve">(polvo y gránulos) </w:t>
      </w:r>
      <w:r w:rsidR="0091447E" w:rsidRPr="00DD47BB">
        <w:rPr>
          <w:rFonts w:ascii="Arial" w:hAnsi="Arial" w:cs="Arial"/>
          <w:sz w:val="18"/>
          <w:szCs w:val="18"/>
        </w:rPr>
        <w:t>son de MUY BAJA HIDROSOLUB</w:t>
      </w:r>
      <w:r w:rsidR="00871F97">
        <w:rPr>
          <w:rFonts w:ascii="Arial" w:hAnsi="Arial" w:cs="Arial"/>
          <w:sz w:val="18"/>
          <w:szCs w:val="18"/>
        </w:rPr>
        <w:t>ILIDAD</w:t>
      </w:r>
      <w:r w:rsidR="0091447E" w:rsidRPr="00DD47BB">
        <w:rPr>
          <w:rFonts w:ascii="Arial" w:hAnsi="Arial" w:cs="Arial"/>
          <w:sz w:val="18"/>
          <w:szCs w:val="18"/>
        </w:rPr>
        <w:t>, como por ejemplo el Carbonato de Calcio, el Carbonato de Magnesio, (Cal agrícola</w:t>
      </w:r>
      <w:r w:rsidR="00E9161A">
        <w:rPr>
          <w:rFonts w:ascii="Arial" w:hAnsi="Arial" w:cs="Arial"/>
          <w:sz w:val="18"/>
          <w:szCs w:val="18"/>
        </w:rPr>
        <w:t xml:space="preserve"> y C</w:t>
      </w:r>
      <w:r w:rsidR="00B05B73">
        <w:rPr>
          <w:rFonts w:ascii="Arial" w:hAnsi="Arial" w:cs="Arial"/>
          <w:sz w:val="18"/>
          <w:szCs w:val="18"/>
        </w:rPr>
        <w:t>al Dolomita),</w:t>
      </w:r>
      <w:r w:rsidR="0091447E" w:rsidRPr="00DD47BB">
        <w:rPr>
          <w:rFonts w:ascii="Arial" w:hAnsi="Arial" w:cs="Arial"/>
          <w:sz w:val="18"/>
          <w:szCs w:val="18"/>
        </w:rPr>
        <w:t xml:space="preserve"> el Silicato de Magnesio</w:t>
      </w:r>
      <w:r w:rsidR="00CF5965">
        <w:rPr>
          <w:rFonts w:ascii="Arial" w:hAnsi="Arial" w:cs="Arial"/>
          <w:sz w:val="18"/>
          <w:szCs w:val="18"/>
        </w:rPr>
        <w:t xml:space="preserve"> y </w:t>
      </w:r>
      <w:r w:rsidR="006A3F32">
        <w:rPr>
          <w:rFonts w:ascii="Arial" w:hAnsi="Arial" w:cs="Arial"/>
          <w:sz w:val="18"/>
          <w:szCs w:val="18"/>
        </w:rPr>
        <w:t xml:space="preserve">el </w:t>
      </w:r>
      <w:r w:rsidR="003E03D2">
        <w:rPr>
          <w:rFonts w:ascii="Arial" w:hAnsi="Arial" w:cs="Arial"/>
          <w:sz w:val="18"/>
          <w:szCs w:val="18"/>
        </w:rPr>
        <w:t>Óxido</w:t>
      </w:r>
      <w:r w:rsidR="00CF5965">
        <w:rPr>
          <w:rFonts w:ascii="Arial" w:hAnsi="Arial" w:cs="Arial"/>
          <w:sz w:val="18"/>
          <w:szCs w:val="18"/>
        </w:rPr>
        <w:t xml:space="preserve"> de Magnesio</w:t>
      </w:r>
      <w:r w:rsidR="0091447E" w:rsidRPr="00DD47BB">
        <w:rPr>
          <w:rFonts w:ascii="Arial" w:hAnsi="Arial" w:cs="Arial"/>
          <w:sz w:val="18"/>
          <w:szCs w:val="18"/>
        </w:rPr>
        <w:t xml:space="preserve">.  </w:t>
      </w:r>
    </w:p>
    <w:p w:rsidR="00FC5BEF" w:rsidRPr="00DD47BB" w:rsidRDefault="00DC4D6D" w:rsidP="00DC4D6D">
      <w:pPr>
        <w:shd w:val="clear" w:color="auto" w:fill="F3F3F3"/>
        <w:spacing w:before="100" w:beforeAutospacing="1" w:after="100" w:afterAutospacing="1" w:line="240" w:lineRule="auto"/>
        <w:jc w:val="both"/>
        <w:rPr>
          <w:rFonts w:ascii="Arial" w:hAnsi="Arial" w:cs="Arial"/>
          <w:sz w:val="18"/>
          <w:szCs w:val="18"/>
          <w:shd w:val="clear" w:color="auto" w:fill="FFFFFF"/>
        </w:rPr>
      </w:pPr>
      <w:r w:rsidRPr="00DD47BB">
        <w:rPr>
          <w:rFonts w:ascii="Arial" w:hAnsi="Arial" w:cs="Arial"/>
          <w:sz w:val="18"/>
          <w:szCs w:val="18"/>
          <w:shd w:val="clear" w:color="auto" w:fill="FFFFFF"/>
        </w:rPr>
        <w:t>Las </w:t>
      </w:r>
      <w:r w:rsidRPr="00DD47BB">
        <w:rPr>
          <w:rFonts w:ascii="Arial" w:hAnsi="Arial" w:cs="Arial"/>
          <w:b/>
          <w:bCs/>
          <w:sz w:val="18"/>
          <w:szCs w:val="18"/>
          <w:shd w:val="clear" w:color="auto" w:fill="FFFFFF"/>
        </w:rPr>
        <w:t>enmiendas líquidas</w:t>
      </w:r>
      <w:r w:rsidRPr="00DD47BB">
        <w:rPr>
          <w:rFonts w:ascii="Arial" w:hAnsi="Arial" w:cs="Arial"/>
          <w:sz w:val="18"/>
          <w:szCs w:val="18"/>
          <w:shd w:val="clear" w:color="auto" w:fill="FFFFFF"/>
        </w:rPr>
        <w:t> son suspensiones, suspensiones-soluciones y soluciones alcalinizantes concentradas, que se presentan en forma líquida para diluir en agua, a partir de partículas muy finas mezcladas con agua y coadyuvantes específicos,  que impiden la precipitación del produ</w:t>
      </w:r>
      <w:r w:rsidR="001F4515" w:rsidRPr="00DD47BB">
        <w:rPr>
          <w:rFonts w:ascii="Arial" w:hAnsi="Arial" w:cs="Arial"/>
          <w:sz w:val="18"/>
          <w:szCs w:val="18"/>
          <w:shd w:val="clear" w:color="auto" w:fill="FFFFFF"/>
        </w:rPr>
        <w:t xml:space="preserve">cto en caso </w:t>
      </w:r>
      <w:r w:rsidRPr="00DD47BB">
        <w:rPr>
          <w:rFonts w:ascii="Arial" w:hAnsi="Arial" w:cs="Arial"/>
          <w:sz w:val="18"/>
          <w:szCs w:val="18"/>
          <w:shd w:val="clear" w:color="auto" w:fill="FFFFFF"/>
        </w:rPr>
        <w:t>de baja solubilidad en agua</w:t>
      </w:r>
      <w:r w:rsidR="009A7814">
        <w:rPr>
          <w:rFonts w:ascii="Arial" w:hAnsi="Arial" w:cs="Arial"/>
          <w:sz w:val="18"/>
          <w:szCs w:val="18"/>
          <w:shd w:val="clear" w:color="auto" w:fill="FFFFFF"/>
        </w:rPr>
        <w:t>,</w:t>
      </w:r>
      <w:r w:rsidRPr="00DD47BB">
        <w:rPr>
          <w:rFonts w:ascii="Arial" w:hAnsi="Arial" w:cs="Arial"/>
          <w:sz w:val="18"/>
          <w:szCs w:val="18"/>
          <w:shd w:val="clear" w:color="auto" w:fill="FFFFFF"/>
        </w:rPr>
        <w:t xml:space="preserve"> y en caso de ser solubles en agua, favorecen la rápida solubilidad de este soluto en tal solvente.  </w:t>
      </w:r>
    </w:p>
    <w:p w:rsidR="00463C38" w:rsidRPr="00DD47BB" w:rsidRDefault="00AF7B80" w:rsidP="00DC4D6D">
      <w:pPr>
        <w:shd w:val="clear" w:color="auto" w:fill="F3F3F3"/>
        <w:spacing w:before="100" w:beforeAutospacing="1" w:after="100" w:afterAutospacing="1" w:line="240" w:lineRule="auto"/>
        <w:jc w:val="both"/>
        <w:rPr>
          <w:rFonts w:ascii="Arial" w:hAnsi="Arial" w:cs="Arial"/>
          <w:sz w:val="18"/>
          <w:szCs w:val="18"/>
          <w:shd w:val="clear" w:color="auto" w:fill="FFFFFF"/>
        </w:rPr>
      </w:pPr>
      <w:r w:rsidRPr="00DD47BB">
        <w:rPr>
          <w:rFonts w:ascii="Arial" w:hAnsi="Arial" w:cs="Arial"/>
          <w:sz w:val="18"/>
          <w:szCs w:val="18"/>
          <w:shd w:val="clear" w:color="auto" w:fill="FFFFFF"/>
        </w:rPr>
        <w:t xml:space="preserve">Los </w:t>
      </w:r>
      <w:r w:rsidRPr="00DD47BB">
        <w:rPr>
          <w:rFonts w:ascii="Arial" w:hAnsi="Arial" w:cs="Arial"/>
          <w:b/>
          <w:sz w:val="18"/>
          <w:szCs w:val="18"/>
          <w:shd w:val="clear" w:color="auto" w:fill="FFFFFF"/>
        </w:rPr>
        <w:t>fertilizantes</w:t>
      </w:r>
      <w:r w:rsidR="00CF5965">
        <w:rPr>
          <w:rFonts w:ascii="Arial" w:hAnsi="Arial" w:cs="Arial"/>
          <w:b/>
          <w:bCs/>
          <w:sz w:val="18"/>
          <w:szCs w:val="18"/>
          <w:shd w:val="clear" w:color="auto" w:fill="FFFFFF"/>
        </w:rPr>
        <w:t xml:space="preserve"> líquido</w:t>
      </w:r>
      <w:r w:rsidRPr="00DD47BB">
        <w:rPr>
          <w:rFonts w:ascii="Arial" w:hAnsi="Arial" w:cs="Arial"/>
          <w:b/>
          <w:bCs/>
          <w:sz w:val="18"/>
          <w:szCs w:val="18"/>
          <w:shd w:val="clear" w:color="auto" w:fill="FFFFFF"/>
        </w:rPr>
        <w:t>s</w:t>
      </w:r>
      <w:r w:rsidRPr="00DD47BB">
        <w:rPr>
          <w:rFonts w:ascii="Arial" w:hAnsi="Arial" w:cs="Arial"/>
          <w:sz w:val="18"/>
          <w:szCs w:val="18"/>
          <w:shd w:val="clear" w:color="auto" w:fill="FFFFFF"/>
        </w:rPr>
        <w:t xml:space="preserve"> son suspensiones, suspensiones-soluciones y soluciones concentradas, que se presentan en forma líquida para diluir en agua, a partir de partículas muy finas mezcladas con agua y coadyuvantes específicos,  que impiden la precipitación del producto en caso de baja solubilidad en agua y en caso de ser solubles en agua, favorecen la rápida solubilidad de este soluto en tal solvente. </w:t>
      </w:r>
    </w:p>
    <w:p w:rsidR="00DC4D6D" w:rsidRPr="00DD47BB" w:rsidRDefault="00DC4D6D" w:rsidP="00DC4D6D">
      <w:pPr>
        <w:shd w:val="clear" w:color="auto" w:fill="F3F3F3"/>
        <w:spacing w:before="100" w:beforeAutospacing="1" w:after="100" w:afterAutospacing="1" w:line="240" w:lineRule="auto"/>
        <w:jc w:val="both"/>
        <w:rPr>
          <w:rFonts w:ascii="Arial" w:eastAsia="Times New Roman" w:hAnsi="Arial" w:cs="Arial"/>
          <w:sz w:val="18"/>
          <w:szCs w:val="18"/>
          <w:lang w:eastAsia="es-CO"/>
        </w:rPr>
      </w:pPr>
      <w:r w:rsidRPr="00DD47BB">
        <w:rPr>
          <w:rFonts w:ascii="Arial" w:eastAsia="Times New Roman" w:hAnsi="Arial" w:cs="Arial"/>
          <w:sz w:val="18"/>
          <w:szCs w:val="18"/>
          <w:lang w:eastAsia="es-CO"/>
        </w:rPr>
        <w:t>El tamaño de partícula, (granulometría), es considerado el factor MAS IMPORTANTE, en la obtención de sus</w:t>
      </w:r>
      <w:r w:rsidR="000F0F01" w:rsidRPr="00DD47BB">
        <w:rPr>
          <w:rFonts w:ascii="Arial" w:eastAsia="Times New Roman" w:hAnsi="Arial" w:cs="Arial"/>
          <w:sz w:val="18"/>
          <w:szCs w:val="18"/>
          <w:lang w:eastAsia="es-CO"/>
        </w:rPr>
        <w:t xml:space="preserve">pensiones y soluciones </w:t>
      </w:r>
      <w:r w:rsidR="00FC5BEF" w:rsidRPr="00DD47BB">
        <w:rPr>
          <w:rFonts w:ascii="Arial" w:eastAsia="Times New Roman" w:hAnsi="Arial" w:cs="Arial"/>
          <w:sz w:val="18"/>
          <w:szCs w:val="18"/>
          <w:lang w:eastAsia="es-CO"/>
        </w:rPr>
        <w:t xml:space="preserve">verdaderas </w:t>
      </w:r>
      <w:r w:rsidR="000F0F01" w:rsidRPr="00DD47BB">
        <w:rPr>
          <w:rFonts w:ascii="Arial" w:eastAsia="Times New Roman" w:hAnsi="Arial" w:cs="Arial"/>
          <w:sz w:val="18"/>
          <w:szCs w:val="18"/>
          <w:lang w:eastAsia="es-CO"/>
        </w:rPr>
        <w:t>espontaneas, aun con</w:t>
      </w:r>
      <w:r w:rsidRPr="00DD47BB">
        <w:rPr>
          <w:rFonts w:ascii="Arial" w:eastAsia="Times New Roman" w:hAnsi="Arial" w:cs="Arial"/>
          <w:sz w:val="18"/>
          <w:szCs w:val="18"/>
          <w:lang w:eastAsia="es-CO"/>
        </w:rPr>
        <w:t xml:space="preserve"> la ayuda de la agitación </w:t>
      </w:r>
      <w:r w:rsidR="00005F46" w:rsidRPr="00DD47BB">
        <w:rPr>
          <w:rFonts w:ascii="Arial" w:eastAsia="Times New Roman" w:hAnsi="Arial" w:cs="Arial"/>
          <w:sz w:val="18"/>
          <w:szCs w:val="18"/>
          <w:lang w:eastAsia="es-CO"/>
        </w:rPr>
        <w:t xml:space="preserve">mecanica </w:t>
      </w:r>
      <w:r w:rsidRPr="00DD47BB">
        <w:rPr>
          <w:rFonts w:ascii="Arial" w:eastAsia="Times New Roman" w:hAnsi="Arial" w:cs="Arial"/>
          <w:sz w:val="18"/>
          <w:szCs w:val="18"/>
          <w:lang w:eastAsia="es-CO"/>
        </w:rPr>
        <w:t xml:space="preserve">o la </w:t>
      </w:r>
      <w:r w:rsidR="00005F46" w:rsidRPr="00DD47BB">
        <w:rPr>
          <w:rFonts w:ascii="Arial" w:eastAsia="Times New Roman" w:hAnsi="Arial" w:cs="Arial"/>
          <w:sz w:val="18"/>
          <w:szCs w:val="18"/>
          <w:lang w:eastAsia="es-CO"/>
        </w:rPr>
        <w:t xml:space="preserve">elevación o disminución de la </w:t>
      </w:r>
      <w:r w:rsidRPr="00DD47BB">
        <w:rPr>
          <w:rFonts w:ascii="Arial" w:eastAsia="Times New Roman" w:hAnsi="Arial" w:cs="Arial"/>
          <w:sz w:val="18"/>
          <w:szCs w:val="18"/>
          <w:lang w:eastAsia="es-CO"/>
        </w:rPr>
        <w:t>temperatura, siendo necesario partículas de tamaño menor a 2</w:t>
      </w:r>
      <w:r w:rsidR="00005F46" w:rsidRPr="00DD47BB">
        <w:rPr>
          <w:rFonts w:ascii="Arial" w:eastAsia="Times New Roman" w:hAnsi="Arial" w:cs="Arial"/>
          <w:sz w:val="18"/>
          <w:szCs w:val="18"/>
          <w:lang w:eastAsia="es-CO"/>
        </w:rPr>
        <w:t>0</w:t>
      </w:r>
      <w:r w:rsidRPr="00DD47BB">
        <w:rPr>
          <w:rFonts w:ascii="Arial" w:hAnsi="Arial" w:cs="Arial"/>
          <w:sz w:val="18"/>
          <w:szCs w:val="18"/>
          <w:shd w:val="clear" w:color="auto" w:fill="FFFFFF"/>
        </w:rPr>
        <w:t xml:space="preserve"> μm</w:t>
      </w:r>
      <w:r w:rsidRPr="00DD47BB">
        <w:rPr>
          <w:rFonts w:ascii="Arial" w:eastAsia="Times New Roman" w:hAnsi="Arial" w:cs="Arial"/>
          <w:sz w:val="18"/>
          <w:szCs w:val="18"/>
          <w:lang w:eastAsia="es-CO"/>
        </w:rPr>
        <w:t xml:space="preserve">  (micra o micrómetro), para que se logre una suspensión adecuada y se facilite la </w:t>
      </w:r>
      <w:r w:rsidR="000F0F01" w:rsidRPr="00DD47BB">
        <w:rPr>
          <w:rFonts w:ascii="Arial" w:eastAsia="Times New Roman" w:hAnsi="Arial" w:cs="Arial"/>
          <w:sz w:val="18"/>
          <w:szCs w:val="18"/>
          <w:lang w:eastAsia="es-CO"/>
        </w:rPr>
        <w:t xml:space="preserve">solubilizacion de un soluto  </w:t>
      </w:r>
      <w:r w:rsidRPr="00DD47BB">
        <w:rPr>
          <w:rFonts w:ascii="Arial" w:eastAsia="Times New Roman" w:hAnsi="Arial" w:cs="Arial"/>
          <w:sz w:val="18"/>
          <w:szCs w:val="18"/>
          <w:lang w:eastAsia="es-CO"/>
        </w:rPr>
        <w:t>en agua</w:t>
      </w:r>
      <w:r w:rsidR="000F0F01" w:rsidRPr="00DD47BB">
        <w:rPr>
          <w:rFonts w:ascii="Arial" w:eastAsia="Times New Roman" w:hAnsi="Arial" w:cs="Arial"/>
          <w:sz w:val="18"/>
          <w:szCs w:val="18"/>
          <w:lang w:eastAsia="es-CO"/>
        </w:rPr>
        <w:t>,</w:t>
      </w:r>
      <w:r w:rsidR="007767DA">
        <w:rPr>
          <w:rFonts w:ascii="Arial" w:eastAsia="Times New Roman" w:hAnsi="Arial" w:cs="Arial"/>
          <w:sz w:val="18"/>
          <w:szCs w:val="18"/>
          <w:lang w:eastAsia="es-CO"/>
        </w:rPr>
        <w:t xml:space="preserve"> en un medio </w:t>
      </w:r>
      <w:r w:rsidR="000F0F01" w:rsidRPr="00DD47BB">
        <w:rPr>
          <w:rFonts w:ascii="Arial" w:eastAsia="Times New Roman" w:hAnsi="Arial" w:cs="Arial"/>
          <w:sz w:val="18"/>
          <w:szCs w:val="18"/>
          <w:lang w:eastAsia="es-CO"/>
        </w:rPr>
        <w:t xml:space="preserve"> </w:t>
      </w:r>
      <w:r w:rsidR="00475F25" w:rsidRPr="00DD47BB">
        <w:rPr>
          <w:rFonts w:ascii="Arial" w:eastAsia="Times New Roman" w:hAnsi="Arial" w:cs="Arial"/>
          <w:sz w:val="18"/>
          <w:szCs w:val="18"/>
          <w:lang w:eastAsia="es-CO"/>
        </w:rPr>
        <w:t xml:space="preserve">SIN AGITACIÓN MECANICA, O   </w:t>
      </w:r>
      <w:r w:rsidR="007767DA">
        <w:rPr>
          <w:rFonts w:ascii="Arial" w:eastAsia="Times New Roman" w:hAnsi="Arial" w:cs="Arial"/>
          <w:sz w:val="18"/>
          <w:szCs w:val="18"/>
          <w:lang w:eastAsia="es-CO"/>
        </w:rPr>
        <w:t xml:space="preserve">CAMBIOS NOTORIOS </w:t>
      </w:r>
      <w:r w:rsidR="00475F25" w:rsidRPr="00DD47BB">
        <w:rPr>
          <w:rFonts w:ascii="Arial" w:eastAsia="Times New Roman" w:hAnsi="Arial" w:cs="Arial"/>
          <w:sz w:val="18"/>
          <w:szCs w:val="18"/>
          <w:lang w:eastAsia="es-CO"/>
        </w:rPr>
        <w:t xml:space="preserve"> DE LA TEMPERATURA</w:t>
      </w:r>
      <w:r w:rsidRPr="00DD47BB">
        <w:rPr>
          <w:rFonts w:ascii="Arial" w:eastAsia="Times New Roman" w:hAnsi="Arial" w:cs="Arial"/>
          <w:sz w:val="18"/>
          <w:szCs w:val="18"/>
          <w:lang w:eastAsia="es-CO"/>
        </w:rPr>
        <w:t xml:space="preserve">, </w:t>
      </w:r>
      <w:r w:rsidR="000F0F01" w:rsidRPr="00DD47BB">
        <w:rPr>
          <w:rFonts w:ascii="Arial" w:eastAsia="Times New Roman" w:hAnsi="Arial" w:cs="Arial"/>
          <w:sz w:val="18"/>
          <w:szCs w:val="18"/>
          <w:lang w:eastAsia="es-CO"/>
        </w:rPr>
        <w:t xml:space="preserve">(según afecte </w:t>
      </w:r>
      <w:r w:rsidR="000F0F01" w:rsidRPr="00DD47BB">
        <w:rPr>
          <w:rStyle w:val="Textoennegrita"/>
          <w:rFonts w:ascii="Arial" w:hAnsi="Arial" w:cs="Arial"/>
          <w:b w:val="0"/>
          <w:sz w:val="18"/>
          <w:szCs w:val="18"/>
          <w:bdr w:val="none" w:sz="0" w:space="0" w:color="auto" w:frame="1"/>
        </w:rPr>
        <w:t>é</w:t>
      </w:r>
      <w:r w:rsidR="000F0F01" w:rsidRPr="00DD47BB">
        <w:rPr>
          <w:rFonts w:ascii="Arial" w:eastAsia="Times New Roman" w:hAnsi="Arial" w:cs="Arial"/>
          <w:sz w:val="18"/>
          <w:szCs w:val="18"/>
          <w:lang w:eastAsia="es-CO"/>
        </w:rPr>
        <w:t xml:space="preserve">sta el límite de solubilidad de cada sustancia), </w:t>
      </w:r>
      <w:r w:rsidRPr="00DD47BB">
        <w:rPr>
          <w:rFonts w:ascii="Arial" w:eastAsia="Times New Roman" w:hAnsi="Arial" w:cs="Arial"/>
          <w:sz w:val="18"/>
          <w:szCs w:val="18"/>
          <w:lang w:eastAsia="es-CO"/>
        </w:rPr>
        <w:t xml:space="preserve">como </w:t>
      </w:r>
      <w:r w:rsidR="000F0F01" w:rsidRPr="00DD47BB">
        <w:rPr>
          <w:rFonts w:ascii="Arial" w:eastAsia="Times New Roman" w:hAnsi="Arial" w:cs="Arial"/>
          <w:sz w:val="18"/>
          <w:szCs w:val="18"/>
          <w:lang w:eastAsia="es-CO"/>
        </w:rPr>
        <w:t xml:space="preserve">ocurre naturalmente en la solución </w:t>
      </w:r>
      <w:r w:rsidR="00904ACF" w:rsidRPr="00DD47BB">
        <w:rPr>
          <w:rFonts w:ascii="Arial" w:eastAsia="Times New Roman" w:hAnsi="Arial" w:cs="Arial"/>
          <w:sz w:val="18"/>
          <w:szCs w:val="18"/>
          <w:lang w:eastAsia="es-CO"/>
        </w:rPr>
        <w:t xml:space="preserve">y ecosistema </w:t>
      </w:r>
      <w:r w:rsidR="000F0F01" w:rsidRPr="00DD47BB">
        <w:rPr>
          <w:rFonts w:ascii="Arial" w:eastAsia="Times New Roman" w:hAnsi="Arial" w:cs="Arial"/>
          <w:sz w:val="18"/>
          <w:szCs w:val="18"/>
          <w:lang w:eastAsia="es-CO"/>
        </w:rPr>
        <w:t xml:space="preserve">del </w:t>
      </w:r>
      <w:r w:rsidRPr="00DD47BB">
        <w:rPr>
          <w:rFonts w:ascii="Arial" w:eastAsia="Times New Roman" w:hAnsi="Arial" w:cs="Arial"/>
          <w:sz w:val="18"/>
          <w:szCs w:val="18"/>
          <w:lang w:eastAsia="es-CO"/>
        </w:rPr>
        <w:t xml:space="preserve"> suelo.</w:t>
      </w:r>
    </w:p>
    <w:p w:rsidR="00DC4D6D" w:rsidRPr="00DD47BB" w:rsidRDefault="00DC4D6D" w:rsidP="00DC4D6D">
      <w:pPr>
        <w:shd w:val="clear" w:color="auto" w:fill="F3F3F3"/>
        <w:spacing w:before="100" w:beforeAutospacing="1" w:after="100" w:afterAutospacing="1" w:line="240" w:lineRule="auto"/>
        <w:jc w:val="both"/>
        <w:rPr>
          <w:rFonts w:ascii="Arial" w:hAnsi="Arial" w:cs="Arial"/>
          <w:sz w:val="18"/>
          <w:szCs w:val="18"/>
          <w:shd w:val="clear" w:color="auto" w:fill="FFFFFF"/>
        </w:rPr>
      </w:pPr>
      <w:r w:rsidRPr="00DD47BB">
        <w:rPr>
          <w:rFonts w:ascii="Arial" w:hAnsi="Arial" w:cs="Arial"/>
          <w:sz w:val="18"/>
          <w:szCs w:val="18"/>
          <w:shd w:val="clear" w:color="auto" w:fill="FFFFFF"/>
        </w:rPr>
        <w:t>En </w:t>
      </w:r>
      <w:hyperlink r:id="rId5" w:tooltip="Química" w:history="1">
        <w:r w:rsidRPr="00DD47BB">
          <w:rPr>
            <w:rStyle w:val="Hipervnculo"/>
            <w:rFonts w:ascii="Arial" w:hAnsi="Arial" w:cs="Arial"/>
            <w:color w:val="auto"/>
            <w:sz w:val="18"/>
            <w:szCs w:val="18"/>
            <w:u w:val="none"/>
            <w:shd w:val="clear" w:color="auto" w:fill="FFFFFF"/>
          </w:rPr>
          <w:t>química</w:t>
        </w:r>
      </w:hyperlink>
      <w:r w:rsidRPr="00DD47BB">
        <w:rPr>
          <w:rStyle w:val="Hipervnculo"/>
          <w:rFonts w:ascii="Arial" w:hAnsi="Arial" w:cs="Arial"/>
          <w:color w:val="auto"/>
          <w:sz w:val="18"/>
          <w:szCs w:val="18"/>
          <w:u w:val="none"/>
          <w:shd w:val="clear" w:color="auto" w:fill="FFFFFF"/>
        </w:rPr>
        <w:t>,</w:t>
      </w:r>
      <w:r w:rsidRPr="00DD47BB">
        <w:rPr>
          <w:rFonts w:ascii="Arial" w:hAnsi="Arial" w:cs="Arial"/>
          <w:sz w:val="18"/>
          <w:szCs w:val="18"/>
        </w:rPr>
        <w:t xml:space="preserve"> </w:t>
      </w:r>
      <w:r w:rsidRPr="00DD47BB">
        <w:rPr>
          <w:rFonts w:ascii="Arial" w:hAnsi="Arial" w:cs="Arial"/>
          <w:sz w:val="18"/>
          <w:szCs w:val="18"/>
          <w:shd w:val="clear" w:color="auto" w:fill="FFFFFF"/>
        </w:rPr>
        <w:t>una </w:t>
      </w:r>
      <w:r w:rsidRPr="00DD47BB">
        <w:rPr>
          <w:rFonts w:ascii="Arial" w:hAnsi="Arial" w:cs="Arial"/>
          <w:b/>
          <w:bCs/>
          <w:sz w:val="18"/>
          <w:szCs w:val="18"/>
          <w:shd w:val="clear" w:color="auto" w:fill="FFFFFF"/>
        </w:rPr>
        <w:t>suspensión</w:t>
      </w:r>
      <w:r w:rsidRPr="00DD47BB">
        <w:rPr>
          <w:rFonts w:ascii="Arial" w:hAnsi="Arial" w:cs="Arial"/>
          <w:sz w:val="18"/>
          <w:szCs w:val="18"/>
          <w:shd w:val="clear" w:color="auto" w:fill="FFFFFF"/>
        </w:rPr>
        <w:t xml:space="preserve"> </w:t>
      </w:r>
      <w:r w:rsidR="00221F3E">
        <w:rPr>
          <w:rFonts w:ascii="Arial" w:hAnsi="Arial" w:cs="Arial"/>
          <w:sz w:val="18"/>
          <w:szCs w:val="18"/>
          <w:shd w:val="clear" w:color="auto" w:fill="FFFFFF"/>
        </w:rPr>
        <w:t>de</w:t>
      </w:r>
      <w:r w:rsidR="007767DA">
        <w:rPr>
          <w:rFonts w:ascii="Arial" w:hAnsi="Arial" w:cs="Arial"/>
          <w:sz w:val="18"/>
          <w:szCs w:val="18"/>
          <w:shd w:val="clear" w:color="auto" w:fill="FFFFFF"/>
        </w:rPr>
        <w:t xml:space="preserve"> un</w:t>
      </w:r>
      <w:r w:rsidR="00221F3E">
        <w:rPr>
          <w:rFonts w:ascii="Arial" w:hAnsi="Arial" w:cs="Arial"/>
          <w:sz w:val="18"/>
          <w:szCs w:val="18"/>
          <w:shd w:val="clear" w:color="auto" w:fill="FFFFFF"/>
        </w:rPr>
        <w:t xml:space="preserve"> s</w:t>
      </w:r>
      <w:r w:rsidR="00221F3E" w:rsidRPr="00DD47BB">
        <w:rPr>
          <w:rFonts w:ascii="Arial" w:hAnsi="Arial" w:cs="Arial"/>
          <w:b/>
          <w:bCs/>
          <w:sz w:val="18"/>
          <w:szCs w:val="18"/>
          <w:shd w:val="clear" w:color="auto" w:fill="FFFFFF"/>
        </w:rPr>
        <w:t>ó</w:t>
      </w:r>
      <w:r w:rsidR="00221F3E">
        <w:rPr>
          <w:rFonts w:ascii="Arial" w:hAnsi="Arial" w:cs="Arial"/>
          <w:sz w:val="18"/>
          <w:szCs w:val="18"/>
          <w:shd w:val="clear" w:color="auto" w:fill="FFFFFF"/>
        </w:rPr>
        <w:t xml:space="preserve">lido en </w:t>
      </w:r>
      <w:hyperlink r:id="rId6" w:tooltip="Líquido" w:history="1">
        <w:r w:rsidR="00221F3E" w:rsidRPr="00DD47BB">
          <w:rPr>
            <w:rStyle w:val="Hipervnculo"/>
            <w:rFonts w:ascii="Arial" w:hAnsi="Arial" w:cs="Arial"/>
            <w:color w:val="auto"/>
            <w:sz w:val="18"/>
            <w:szCs w:val="18"/>
            <w:u w:val="none"/>
            <w:shd w:val="clear" w:color="auto" w:fill="FFFFFF"/>
          </w:rPr>
          <w:t>líquido</w:t>
        </w:r>
      </w:hyperlink>
      <w:r w:rsidR="00221F3E">
        <w:rPr>
          <w:rStyle w:val="Hipervnculo"/>
          <w:rFonts w:ascii="Arial" w:hAnsi="Arial" w:cs="Arial"/>
          <w:color w:val="auto"/>
          <w:sz w:val="18"/>
          <w:szCs w:val="18"/>
          <w:u w:val="none"/>
          <w:shd w:val="clear" w:color="auto" w:fill="FFFFFF"/>
        </w:rPr>
        <w:t xml:space="preserve"> </w:t>
      </w:r>
      <w:r w:rsidRPr="00DD47BB">
        <w:rPr>
          <w:rFonts w:ascii="Arial" w:hAnsi="Arial" w:cs="Arial"/>
          <w:sz w:val="18"/>
          <w:szCs w:val="18"/>
          <w:shd w:val="clear" w:color="auto" w:fill="FFFFFF"/>
        </w:rPr>
        <w:t xml:space="preserve">es una </w:t>
      </w:r>
      <w:hyperlink r:id="rId7" w:tooltip="Mezcla" w:history="1">
        <w:r w:rsidRPr="00DD47BB">
          <w:rPr>
            <w:rStyle w:val="Hipervnculo"/>
            <w:rFonts w:ascii="Arial" w:hAnsi="Arial" w:cs="Arial"/>
            <w:color w:val="auto"/>
            <w:sz w:val="18"/>
            <w:szCs w:val="18"/>
            <w:u w:val="none"/>
            <w:shd w:val="clear" w:color="auto" w:fill="FFFFFF"/>
          </w:rPr>
          <w:t>mezcla</w:t>
        </w:r>
      </w:hyperlink>
      <w:r w:rsidRPr="00DD47BB">
        <w:rPr>
          <w:rFonts w:ascii="Arial" w:hAnsi="Arial" w:cs="Arial"/>
          <w:sz w:val="18"/>
          <w:szCs w:val="18"/>
          <w:shd w:val="clear" w:color="auto" w:fill="FFFFFF"/>
        </w:rPr>
        <w:t> </w:t>
      </w:r>
      <w:hyperlink r:id="rId8" w:tooltip="Sistema heterogéneo" w:history="1">
        <w:r w:rsidRPr="00DD47BB">
          <w:rPr>
            <w:rStyle w:val="Hipervnculo"/>
            <w:rFonts w:ascii="Arial" w:hAnsi="Arial" w:cs="Arial"/>
            <w:color w:val="auto"/>
            <w:sz w:val="18"/>
            <w:szCs w:val="18"/>
            <w:u w:val="none"/>
            <w:shd w:val="clear" w:color="auto" w:fill="FFFFFF"/>
          </w:rPr>
          <w:t>heterogénea</w:t>
        </w:r>
      </w:hyperlink>
      <w:r w:rsidR="00221F3E">
        <w:rPr>
          <w:rFonts w:ascii="Arial" w:hAnsi="Arial" w:cs="Arial"/>
          <w:sz w:val="18"/>
          <w:szCs w:val="18"/>
          <w:shd w:val="clear" w:color="auto" w:fill="FFFFFF"/>
        </w:rPr>
        <w:t> formada por un</w:t>
      </w:r>
      <w:r w:rsidRPr="00DD47BB">
        <w:rPr>
          <w:rFonts w:ascii="Arial" w:hAnsi="Arial" w:cs="Arial"/>
          <w:sz w:val="18"/>
          <w:szCs w:val="18"/>
          <w:shd w:val="clear" w:color="auto" w:fill="FFFFFF"/>
        </w:rPr>
        <w:t> </w:t>
      </w:r>
      <w:hyperlink r:id="rId9" w:tooltip="Polvo" w:history="1">
        <w:r w:rsidRPr="00DD47BB">
          <w:rPr>
            <w:rStyle w:val="Hipervnculo"/>
            <w:rFonts w:ascii="Arial" w:hAnsi="Arial" w:cs="Arial"/>
            <w:color w:val="auto"/>
            <w:sz w:val="18"/>
            <w:szCs w:val="18"/>
            <w:u w:val="none"/>
            <w:shd w:val="clear" w:color="auto" w:fill="FFFFFF"/>
          </w:rPr>
          <w:t>polvo</w:t>
        </w:r>
      </w:hyperlink>
      <w:r w:rsidRPr="00DD47BB">
        <w:rPr>
          <w:rStyle w:val="Hipervnculo"/>
          <w:rFonts w:ascii="Arial" w:hAnsi="Arial" w:cs="Arial"/>
          <w:color w:val="auto"/>
          <w:sz w:val="18"/>
          <w:szCs w:val="18"/>
          <w:u w:val="none"/>
          <w:shd w:val="clear" w:color="auto" w:fill="FFFFFF"/>
        </w:rPr>
        <w:t xml:space="preserve"> micronizado</w:t>
      </w:r>
      <w:r w:rsidRPr="00DD47BB">
        <w:rPr>
          <w:rFonts w:ascii="Arial" w:hAnsi="Arial" w:cs="Arial"/>
          <w:sz w:val="18"/>
          <w:szCs w:val="18"/>
          <w:shd w:val="clear" w:color="auto" w:fill="FFFFFF"/>
        </w:rPr>
        <w:t> o por pequeñísimas </w:t>
      </w:r>
      <w:hyperlink r:id="rId10" w:tooltip="Partículas en suspensión" w:history="1">
        <w:r w:rsidRPr="00DD47BB">
          <w:rPr>
            <w:rStyle w:val="Hipervnculo"/>
            <w:rFonts w:ascii="Arial" w:hAnsi="Arial" w:cs="Arial"/>
            <w:color w:val="auto"/>
            <w:sz w:val="18"/>
            <w:szCs w:val="18"/>
            <w:u w:val="none"/>
            <w:shd w:val="clear" w:color="auto" w:fill="FFFFFF"/>
          </w:rPr>
          <w:t>partículas</w:t>
        </w:r>
      </w:hyperlink>
      <w:r w:rsidRPr="00DD47BB">
        <w:rPr>
          <w:rFonts w:ascii="Arial" w:hAnsi="Arial" w:cs="Arial"/>
          <w:sz w:val="18"/>
          <w:szCs w:val="18"/>
          <w:shd w:val="clear" w:color="auto" w:fill="FFFFFF"/>
        </w:rPr>
        <w:t> no </w:t>
      </w:r>
      <w:hyperlink r:id="rId11" w:tooltip="Solubilidad" w:history="1">
        <w:r w:rsidRPr="00DD47BB">
          <w:rPr>
            <w:rStyle w:val="Hipervnculo"/>
            <w:rFonts w:ascii="Arial" w:hAnsi="Arial" w:cs="Arial"/>
            <w:color w:val="auto"/>
            <w:sz w:val="18"/>
            <w:szCs w:val="18"/>
            <w:u w:val="none"/>
            <w:shd w:val="clear" w:color="auto" w:fill="FFFFFF"/>
          </w:rPr>
          <w:t>solubles</w:t>
        </w:r>
      </w:hyperlink>
      <w:r w:rsidRPr="00DD47BB">
        <w:rPr>
          <w:rFonts w:ascii="Arial" w:hAnsi="Arial" w:cs="Arial"/>
          <w:sz w:val="18"/>
          <w:szCs w:val="18"/>
        </w:rPr>
        <w:t>,</w:t>
      </w:r>
      <w:r w:rsidRPr="00DD47BB">
        <w:rPr>
          <w:rFonts w:ascii="Arial" w:hAnsi="Arial" w:cs="Arial"/>
          <w:sz w:val="18"/>
          <w:szCs w:val="18"/>
          <w:shd w:val="clear" w:color="auto" w:fill="FFFFFF"/>
        </w:rPr>
        <w:t> (fase dispersa), que se dispersan o suspenden  en un medio </w:t>
      </w:r>
      <w:hyperlink r:id="rId12" w:tooltip="Líquido" w:history="1">
        <w:r w:rsidRPr="00DD47BB">
          <w:rPr>
            <w:rStyle w:val="Hipervnculo"/>
            <w:rFonts w:ascii="Arial" w:hAnsi="Arial" w:cs="Arial"/>
            <w:color w:val="auto"/>
            <w:sz w:val="18"/>
            <w:szCs w:val="18"/>
            <w:u w:val="none"/>
            <w:shd w:val="clear" w:color="auto" w:fill="FFFFFF"/>
          </w:rPr>
          <w:t>líquido</w:t>
        </w:r>
      </w:hyperlink>
      <w:r w:rsidRPr="00DD47BB">
        <w:rPr>
          <w:rStyle w:val="Hipervnculo"/>
          <w:rFonts w:ascii="Arial" w:hAnsi="Arial" w:cs="Arial"/>
          <w:color w:val="auto"/>
          <w:sz w:val="18"/>
          <w:szCs w:val="18"/>
          <w:u w:val="none"/>
          <w:shd w:val="clear" w:color="auto" w:fill="FFFFFF"/>
        </w:rPr>
        <w:t>,</w:t>
      </w:r>
      <w:r w:rsidRPr="00DD47BB">
        <w:rPr>
          <w:rFonts w:ascii="Arial" w:hAnsi="Arial" w:cs="Arial"/>
          <w:sz w:val="18"/>
          <w:szCs w:val="18"/>
          <w:shd w:val="clear" w:color="auto" w:fill="FFFFFF"/>
        </w:rPr>
        <w:t> como el agua, (fase dispersante o dispersora), manteniendo temporalmente dicha suspensión por la acción de un agente dispersor  inerte, que en caso de sedimentación de la fase dispersa, con solamente agitarse activamente, adquiere de nuevo la condición de suspensión. </w:t>
      </w:r>
      <w:r w:rsidRPr="00DD47BB">
        <w:rPr>
          <w:rFonts w:ascii="Arial" w:eastAsia="Times New Roman" w:hAnsi="Arial" w:cs="Arial"/>
          <w:sz w:val="18"/>
          <w:szCs w:val="18"/>
          <w:lang w:eastAsia="es-CO"/>
        </w:rPr>
        <w:t xml:space="preserve">En </w:t>
      </w:r>
      <w:r w:rsidRPr="00DD47BB">
        <w:rPr>
          <w:rFonts w:ascii="Arial" w:hAnsi="Arial" w:cs="Arial"/>
          <w:sz w:val="18"/>
          <w:szCs w:val="18"/>
          <w:shd w:val="clear" w:color="auto" w:fill="FFFFFF"/>
        </w:rPr>
        <w:t>SUSPENSIONES CONCENTRADAS Y DILUIDAS el diámetro de las </w:t>
      </w:r>
      <w:r w:rsidRPr="00DD47BB">
        <w:rPr>
          <w:rFonts w:ascii="Arial" w:hAnsi="Arial" w:cs="Arial"/>
          <w:b/>
          <w:bCs/>
          <w:sz w:val="18"/>
          <w:szCs w:val="18"/>
          <w:shd w:val="clear" w:color="auto" w:fill="FFFFFF"/>
        </w:rPr>
        <w:t>partículas</w:t>
      </w:r>
      <w:r w:rsidRPr="00DD47BB">
        <w:rPr>
          <w:rFonts w:ascii="Arial" w:hAnsi="Arial" w:cs="Arial"/>
          <w:sz w:val="18"/>
          <w:szCs w:val="18"/>
          <w:shd w:val="clear" w:color="auto" w:fill="FFFFFF"/>
        </w:rPr>
        <w:t xml:space="preserve">  oscila de 1-15 μm (micra o micrómetro).  </w:t>
      </w:r>
    </w:p>
    <w:p w:rsidR="00DC4D6D" w:rsidRPr="00DD47BB" w:rsidRDefault="00DC4D6D" w:rsidP="00DC4D6D">
      <w:pPr>
        <w:shd w:val="clear" w:color="auto" w:fill="F3F3F3"/>
        <w:spacing w:before="100" w:beforeAutospacing="1" w:after="100" w:afterAutospacing="1" w:line="240" w:lineRule="auto"/>
        <w:jc w:val="both"/>
        <w:rPr>
          <w:rFonts w:ascii="Arial" w:eastAsia="Times New Roman" w:hAnsi="Arial" w:cs="Arial"/>
          <w:sz w:val="18"/>
          <w:szCs w:val="18"/>
          <w:lang w:eastAsia="es-CO"/>
        </w:rPr>
      </w:pPr>
      <w:r w:rsidRPr="00DD47BB">
        <w:rPr>
          <w:rFonts w:ascii="Arial" w:hAnsi="Arial" w:cs="Arial"/>
          <w:sz w:val="18"/>
          <w:szCs w:val="18"/>
          <w:shd w:val="clear" w:color="auto" w:fill="FFFFFF"/>
        </w:rPr>
        <w:t>En </w:t>
      </w:r>
      <w:r w:rsidRPr="00DD47BB">
        <w:rPr>
          <w:rFonts w:ascii="Arial" w:hAnsi="Arial" w:cs="Arial"/>
          <w:b/>
          <w:bCs/>
          <w:sz w:val="18"/>
          <w:szCs w:val="18"/>
          <w:shd w:val="clear" w:color="auto" w:fill="FFFFFF"/>
        </w:rPr>
        <w:t>química</w:t>
      </w:r>
      <w:r w:rsidRPr="00DD47BB">
        <w:rPr>
          <w:rFonts w:ascii="Arial" w:hAnsi="Arial" w:cs="Arial"/>
          <w:sz w:val="18"/>
          <w:szCs w:val="18"/>
          <w:shd w:val="clear" w:color="auto" w:fill="FFFFFF"/>
        </w:rPr>
        <w:t>, una </w:t>
      </w:r>
      <w:r w:rsidR="00A54DF4" w:rsidRPr="00DD47BB">
        <w:rPr>
          <w:rFonts w:ascii="Arial" w:hAnsi="Arial" w:cs="Arial"/>
          <w:b/>
          <w:bCs/>
          <w:sz w:val="18"/>
          <w:szCs w:val="18"/>
          <w:shd w:val="clear" w:color="auto" w:fill="FFFFFF"/>
        </w:rPr>
        <w:t>DISOLUCIÓN</w:t>
      </w:r>
      <w:r w:rsidR="00A54DF4" w:rsidRPr="00DD47BB">
        <w:rPr>
          <w:rFonts w:ascii="Arial" w:hAnsi="Arial" w:cs="Arial"/>
          <w:sz w:val="18"/>
          <w:szCs w:val="18"/>
          <w:shd w:val="clear" w:color="auto" w:fill="FFFFFF"/>
        </w:rPr>
        <w:t> O </w:t>
      </w:r>
      <w:r w:rsidR="00A54DF4" w:rsidRPr="00DD47BB">
        <w:rPr>
          <w:rFonts w:ascii="Arial" w:hAnsi="Arial" w:cs="Arial"/>
          <w:b/>
          <w:bCs/>
          <w:sz w:val="18"/>
          <w:szCs w:val="18"/>
          <w:shd w:val="clear" w:color="auto" w:fill="FFFFFF"/>
        </w:rPr>
        <w:t>SOLUCIÓN</w:t>
      </w:r>
      <w:r w:rsidRPr="00DD47BB">
        <w:rPr>
          <w:rFonts w:ascii="Arial" w:hAnsi="Arial" w:cs="Arial"/>
          <w:b/>
          <w:bCs/>
          <w:sz w:val="18"/>
          <w:szCs w:val="18"/>
          <w:shd w:val="clear" w:color="auto" w:fill="FFFFFF"/>
        </w:rPr>
        <w:t>,</w:t>
      </w:r>
      <w:r w:rsidRPr="00DD47BB">
        <w:rPr>
          <w:rFonts w:ascii="Arial" w:hAnsi="Arial" w:cs="Arial"/>
          <w:sz w:val="18"/>
          <w:szCs w:val="18"/>
          <w:shd w:val="clear" w:color="auto" w:fill="FFFFFF"/>
        </w:rPr>
        <w:t xml:space="preserve"> es una mezcla homogénea a nivel molecular o iónico, de dos o más sustancias que no reaccionan entre sí, tambien puede definirse como </w:t>
      </w:r>
      <w:r w:rsidRPr="00DD47BB">
        <w:rPr>
          <w:rFonts w:ascii="Arial" w:hAnsi="Arial" w:cs="Arial"/>
          <w:sz w:val="18"/>
          <w:szCs w:val="18"/>
        </w:rPr>
        <w:t>la </w:t>
      </w:r>
      <w:r w:rsidRPr="00DD47BB">
        <w:rPr>
          <w:rStyle w:val="Textoennegrita"/>
          <w:rFonts w:ascii="Arial" w:hAnsi="Arial" w:cs="Arial"/>
          <w:sz w:val="18"/>
          <w:szCs w:val="18"/>
          <w:bdr w:val="none" w:sz="0" w:space="0" w:color="auto" w:frame="1"/>
        </w:rPr>
        <w:t>mezcla homogénea de una o más sustancias disueltas en otra sustancia en mayor proporción</w:t>
      </w:r>
      <w:r w:rsidRPr="00DD47BB">
        <w:rPr>
          <w:rFonts w:ascii="Arial" w:hAnsi="Arial" w:cs="Arial"/>
          <w:sz w:val="18"/>
          <w:szCs w:val="18"/>
        </w:rPr>
        <w:t xml:space="preserve">. Una disolución química está compuesta por el soluto o solutos y el solvente. El soluto o solutos son las sustancias que se disuelven y el solvente la que los disuelve, que generalmente es el agua, considerado el solvente </w:t>
      </w:r>
      <w:r w:rsidR="00A54DF4">
        <w:rPr>
          <w:rFonts w:ascii="Arial" w:hAnsi="Arial" w:cs="Arial"/>
          <w:sz w:val="18"/>
          <w:szCs w:val="18"/>
        </w:rPr>
        <w:t xml:space="preserve">universal y </w:t>
      </w:r>
      <w:r w:rsidRPr="00DD47BB">
        <w:rPr>
          <w:rFonts w:ascii="Arial" w:hAnsi="Arial" w:cs="Arial"/>
          <w:sz w:val="18"/>
          <w:szCs w:val="18"/>
        </w:rPr>
        <w:t>natural</w:t>
      </w:r>
      <w:r w:rsidR="00221F3E">
        <w:rPr>
          <w:rFonts w:ascii="Arial" w:hAnsi="Arial" w:cs="Arial"/>
          <w:sz w:val="18"/>
          <w:szCs w:val="18"/>
        </w:rPr>
        <w:t xml:space="preserve"> por </w:t>
      </w:r>
      <w:r w:rsidR="00CF5965">
        <w:rPr>
          <w:rFonts w:ascii="Arial" w:hAnsi="Arial" w:cs="Arial"/>
          <w:sz w:val="18"/>
          <w:szCs w:val="18"/>
        </w:rPr>
        <w:t>excelencia</w:t>
      </w:r>
      <w:r w:rsidRPr="00DD47BB">
        <w:rPr>
          <w:rFonts w:ascii="Arial" w:hAnsi="Arial" w:cs="Arial"/>
          <w:sz w:val="18"/>
          <w:szCs w:val="18"/>
        </w:rPr>
        <w:t xml:space="preserve">. </w:t>
      </w:r>
      <w:r w:rsidRPr="00DD47BB">
        <w:rPr>
          <w:rFonts w:ascii="Arial" w:hAnsi="Arial" w:cs="Arial"/>
          <w:sz w:val="18"/>
          <w:szCs w:val="18"/>
          <w:shd w:val="clear" w:color="auto" w:fill="FFFFFF"/>
        </w:rPr>
        <w:t>EN SOLUCIONES VERDADERAS, (SATURADAS O INSATURADAS), el </w:t>
      </w:r>
      <w:r w:rsidRPr="00DD47BB">
        <w:rPr>
          <w:rFonts w:ascii="Arial" w:hAnsi="Arial" w:cs="Arial"/>
          <w:b/>
          <w:bCs/>
          <w:sz w:val="18"/>
          <w:szCs w:val="18"/>
          <w:shd w:val="clear" w:color="auto" w:fill="FFFFFF"/>
        </w:rPr>
        <w:t>tamaño</w:t>
      </w:r>
      <w:r w:rsidRPr="00DD47BB">
        <w:rPr>
          <w:rFonts w:ascii="Arial" w:hAnsi="Arial" w:cs="Arial"/>
          <w:sz w:val="18"/>
          <w:szCs w:val="18"/>
          <w:shd w:val="clear" w:color="auto" w:fill="FFFFFF"/>
        </w:rPr>
        <w:t> que alcanzan las partículas,</w:t>
      </w:r>
      <w:r w:rsidRPr="00DD47BB">
        <w:rPr>
          <w:rFonts w:ascii="Arial" w:hAnsi="Arial" w:cs="Arial"/>
          <w:b/>
          <w:sz w:val="18"/>
          <w:szCs w:val="18"/>
          <w:shd w:val="clear" w:color="auto" w:fill="FFFFFF"/>
        </w:rPr>
        <w:t xml:space="preserve"> solutos,</w:t>
      </w:r>
      <w:r w:rsidRPr="00DD47BB">
        <w:rPr>
          <w:rFonts w:ascii="Arial" w:hAnsi="Arial" w:cs="Arial"/>
          <w:sz w:val="18"/>
          <w:szCs w:val="18"/>
          <w:shd w:val="clear" w:color="auto" w:fill="FFFFFF"/>
        </w:rPr>
        <w:t xml:space="preserve"> es menor a 0,001 μm, (micra o micrómetro), es decir menor a 1nm (nanómetro).</w:t>
      </w:r>
      <w:r w:rsidRPr="00DD47BB">
        <w:rPr>
          <w:rFonts w:ascii="Arial" w:eastAsia="Times New Roman" w:hAnsi="Arial" w:cs="Arial"/>
          <w:sz w:val="18"/>
          <w:szCs w:val="18"/>
          <w:lang w:eastAsia="es-CO"/>
        </w:rPr>
        <w:t xml:space="preserve">  </w:t>
      </w:r>
    </w:p>
    <w:p w:rsidR="00DC4D6D" w:rsidRPr="00DD47BB" w:rsidRDefault="00DC4D6D" w:rsidP="00DC4D6D">
      <w:pPr>
        <w:shd w:val="clear" w:color="auto" w:fill="F3F3F3"/>
        <w:spacing w:before="100" w:beforeAutospacing="1" w:after="100" w:afterAutospacing="1" w:line="240" w:lineRule="auto"/>
        <w:jc w:val="both"/>
        <w:rPr>
          <w:rFonts w:ascii="Arial" w:eastAsia="Times New Roman" w:hAnsi="Arial" w:cs="Arial"/>
          <w:sz w:val="18"/>
          <w:szCs w:val="18"/>
          <w:lang w:eastAsia="es-CO"/>
        </w:rPr>
      </w:pPr>
      <w:r w:rsidRPr="00DD47BB">
        <w:rPr>
          <w:rFonts w:ascii="Arial" w:eastAsia="Times New Roman" w:hAnsi="Arial" w:cs="Arial"/>
          <w:sz w:val="18"/>
          <w:szCs w:val="18"/>
          <w:lang w:eastAsia="es-CO"/>
        </w:rPr>
        <w:t xml:space="preserve">El tamaño final de las partículas es considerado el factor MAS IMPORTANTE  en la inmediatez, rapidez de efectividad, actividad, absorción y asimilación en el suelo, de una sustancia utilizada como enmienda, corrector de pH, y/o fertilizante, </w:t>
      </w:r>
      <w:r w:rsidR="00CC3AFF" w:rsidRPr="00DD47BB">
        <w:rPr>
          <w:rFonts w:ascii="Arial" w:eastAsia="Times New Roman" w:hAnsi="Arial" w:cs="Arial"/>
          <w:sz w:val="18"/>
          <w:szCs w:val="18"/>
          <w:lang w:eastAsia="es-CO"/>
        </w:rPr>
        <w:t xml:space="preserve">porque </w:t>
      </w:r>
      <w:r w:rsidRPr="00DD47BB">
        <w:rPr>
          <w:rFonts w:ascii="Arial" w:eastAsia="Times New Roman" w:hAnsi="Arial" w:cs="Arial"/>
          <w:sz w:val="18"/>
          <w:szCs w:val="18"/>
          <w:lang w:eastAsia="es-CO"/>
        </w:rPr>
        <w:t>entre menor sea el tamaño alcanzado por la partícula, mayor será  su superficie total de contacto,  en consecuencia, será  mayor su inmediatez, rapidez de acción, efectividad, absorción y asimilación</w:t>
      </w:r>
      <w:r w:rsidR="00005F46" w:rsidRPr="00DD47BB">
        <w:rPr>
          <w:rFonts w:ascii="Arial" w:eastAsia="Times New Roman" w:hAnsi="Arial" w:cs="Arial"/>
          <w:sz w:val="18"/>
          <w:szCs w:val="18"/>
          <w:lang w:eastAsia="es-CO"/>
        </w:rPr>
        <w:t xml:space="preserve">, por tal motivo es </w:t>
      </w:r>
      <w:r w:rsidR="006B008A" w:rsidRPr="00DD47BB">
        <w:rPr>
          <w:rFonts w:ascii="Arial" w:eastAsia="Times New Roman" w:hAnsi="Arial" w:cs="Arial"/>
          <w:sz w:val="18"/>
          <w:szCs w:val="18"/>
          <w:lang w:eastAsia="es-CO"/>
        </w:rPr>
        <w:t xml:space="preserve"> </w:t>
      </w:r>
      <w:r w:rsidR="00005F46" w:rsidRPr="00DD47BB">
        <w:rPr>
          <w:rFonts w:ascii="Arial" w:eastAsia="Times New Roman" w:hAnsi="Arial" w:cs="Arial"/>
          <w:sz w:val="18"/>
          <w:szCs w:val="18"/>
          <w:lang w:eastAsia="es-CO"/>
        </w:rPr>
        <w:t xml:space="preserve">fundamental </w:t>
      </w:r>
      <w:r w:rsidR="00322F6C" w:rsidRPr="00DD47BB">
        <w:rPr>
          <w:rFonts w:ascii="Arial" w:eastAsia="Times New Roman" w:hAnsi="Arial" w:cs="Arial"/>
          <w:sz w:val="18"/>
          <w:szCs w:val="18"/>
          <w:lang w:eastAsia="es-CO"/>
        </w:rPr>
        <w:t>e</w:t>
      </w:r>
      <w:r w:rsidR="006B008A" w:rsidRPr="00DD47BB">
        <w:rPr>
          <w:rFonts w:ascii="Arial" w:eastAsia="Times New Roman" w:hAnsi="Arial" w:cs="Arial"/>
          <w:sz w:val="18"/>
          <w:szCs w:val="18"/>
          <w:lang w:eastAsia="es-CO"/>
        </w:rPr>
        <w:t xml:space="preserve"> </w:t>
      </w:r>
      <w:r w:rsidR="00322F6C" w:rsidRPr="00DD47BB">
        <w:rPr>
          <w:rFonts w:ascii="Arial" w:eastAsia="Times New Roman" w:hAnsi="Arial" w:cs="Arial"/>
          <w:sz w:val="18"/>
          <w:szCs w:val="18"/>
          <w:lang w:eastAsia="es-CO"/>
        </w:rPr>
        <w:t>importantísimo</w:t>
      </w:r>
      <w:r w:rsidR="006B008A" w:rsidRPr="00DD47BB">
        <w:rPr>
          <w:rFonts w:ascii="Arial" w:eastAsia="Times New Roman" w:hAnsi="Arial" w:cs="Arial"/>
          <w:sz w:val="18"/>
          <w:szCs w:val="18"/>
          <w:lang w:eastAsia="es-CO"/>
        </w:rPr>
        <w:t xml:space="preserve"> </w:t>
      </w:r>
      <w:r w:rsidR="00005F46" w:rsidRPr="00DD47BB">
        <w:rPr>
          <w:rFonts w:ascii="Arial" w:eastAsia="Times New Roman" w:hAnsi="Arial" w:cs="Arial"/>
          <w:sz w:val="18"/>
          <w:szCs w:val="18"/>
          <w:lang w:eastAsia="es-CO"/>
        </w:rPr>
        <w:t>el logro de</w:t>
      </w:r>
      <w:r w:rsidR="006B008A" w:rsidRPr="00DD47BB">
        <w:rPr>
          <w:rFonts w:ascii="Arial" w:eastAsia="Times New Roman" w:hAnsi="Arial" w:cs="Arial"/>
          <w:sz w:val="18"/>
          <w:szCs w:val="18"/>
          <w:lang w:eastAsia="es-CO"/>
        </w:rPr>
        <w:t xml:space="preserve">l tamaño de la partícula tan extremadamente pequeño, </w:t>
      </w:r>
      <w:r w:rsidR="00322F6C" w:rsidRPr="00DD47BB">
        <w:rPr>
          <w:rFonts w:ascii="Arial" w:eastAsia="Times New Roman" w:hAnsi="Arial" w:cs="Arial"/>
          <w:sz w:val="18"/>
          <w:szCs w:val="18"/>
          <w:lang w:eastAsia="es-CO"/>
        </w:rPr>
        <w:t>(</w:t>
      </w:r>
      <w:r w:rsidR="006B008A" w:rsidRPr="00DD47BB">
        <w:rPr>
          <w:rFonts w:ascii="Arial" w:eastAsia="Times New Roman" w:hAnsi="Arial" w:cs="Arial"/>
          <w:sz w:val="18"/>
          <w:szCs w:val="18"/>
          <w:lang w:eastAsia="es-CO"/>
        </w:rPr>
        <w:t>menor a 15 micrones</w:t>
      </w:r>
      <w:r w:rsidR="00322F6C" w:rsidRPr="00DD47BB">
        <w:rPr>
          <w:rFonts w:ascii="Arial" w:eastAsia="Times New Roman" w:hAnsi="Arial" w:cs="Arial"/>
          <w:sz w:val="18"/>
          <w:szCs w:val="18"/>
          <w:lang w:eastAsia="es-CO"/>
        </w:rPr>
        <w:t>),</w:t>
      </w:r>
      <w:r w:rsidR="006B008A" w:rsidRPr="00DD47BB">
        <w:rPr>
          <w:rFonts w:ascii="Arial" w:eastAsia="Times New Roman" w:hAnsi="Arial" w:cs="Arial"/>
          <w:sz w:val="18"/>
          <w:szCs w:val="18"/>
          <w:lang w:eastAsia="es-CO"/>
        </w:rPr>
        <w:t xml:space="preserve"> obtenido en</w:t>
      </w:r>
      <w:r w:rsidR="00005F46" w:rsidRPr="00DD47BB">
        <w:rPr>
          <w:rFonts w:ascii="Arial" w:eastAsia="Times New Roman" w:hAnsi="Arial" w:cs="Arial"/>
          <w:sz w:val="18"/>
          <w:szCs w:val="18"/>
          <w:lang w:eastAsia="es-CO"/>
        </w:rPr>
        <w:t xml:space="preserve"> </w:t>
      </w:r>
      <w:r w:rsidR="006B008A" w:rsidRPr="00DD47BB">
        <w:rPr>
          <w:rFonts w:ascii="Arial" w:eastAsia="Times New Roman" w:hAnsi="Arial" w:cs="Arial"/>
          <w:sz w:val="18"/>
          <w:szCs w:val="18"/>
          <w:lang w:eastAsia="es-CO"/>
        </w:rPr>
        <w:t xml:space="preserve">  las suspensiones y </w:t>
      </w:r>
      <w:r w:rsidR="00322F6C" w:rsidRPr="00DD47BB">
        <w:rPr>
          <w:rFonts w:ascii="Arial" w:eastAsia="Times New Roman" w:hAnsi="Arial" w:cs="Arial"/>
          <w:sz w:val="18"/>
          <w:szCs w:val="18"/>
          <w:lang w:eastAsia="es-CO"/>
        </w:rPr>
        <w:t xml:space="preserve">más </w:t>
      </w:r>
      <w:r w:rsidR="00C32DB1">
        <w:rPr>
          <w:rFonts w:ascii="Arial" w:eastAsia="Times New Roman" w:hAnsi="Arial" w:cs="Arial"/>
          <w:sz w:val="18"/>
          <w:szCs w:val="18"/>
          <w:lang w:eastAsia="es-CO"/>
        </w:rPr>
        <w:t xml:space="preserve">importante </w:t>
      </w:r>
      <w:r w:rsidR="00322F6C" w:rsidRPr="00DD47BB">
        <w:rPr>
          <w:rFonts w:ascii="Arial" w:eastAsia="Times New Roman" w:hAnsi="Arial" w:cs="Arial"/>
          <w:sz w:val="18"/>
          <w:szCs w:val="18"/>
          <w:lang w:eastAsia="es-CO"/>
        </w:rPr>
        <w:t xml:space="preserve">aún </w:t>
      </w:r>
      <w:r w:rsidR="006B008A" w:rsidRPr="00DD47BB">
        <w:rPr>
          <w:rFonts w:ascii="Arial" w:eastAsia="Times New Roman" w:hAnsi="Arial" w:cs="Arial"/>
          <w:sz w:val="18"/>
          <w:szCs w:val="18"/>
          <w:lang w:eastAsia="es-CO"/>
        </w:rPr>
        <w:t xml:space="preserve">el </w:t>
      </w:r>
      <w:r w:rsidR="00322F6C" w:rsidRPr="00DD47BB">
        <w:rPr>
          <w:rFonts w:ascii="Arial" w:eastAsia="Times New Roman" w:hAnsi="Arial" w:cs="Arial"/>
          <w:sz w:val="18"/>
          <w:szCs w:val="18"/>
          <w:lang w:eastAsia="es-CO"/>
        </w:rPr>
        <w:t xml:space="preserve">tamaño </w:t>
      </w:r>
      <w:r w:rsidR="006B008A" w:rsidRPr="00DD47BB">
        <w:rPr>
          <w:rFonts w:ascii="Arial" w:eastAsia="Times New Roman" w:hAnsi="Arial" w:cs="Arial"/>
          <w:sz w:val="18"/>
          <w:szCs w:val="18"/>
          <w:lang w:eastAsia="es-CO"/>
        </w:rPr>
        <w:t xml:space="preserve">de </w:t>
      </w:r>
      <w:r w:rsidR="00475F25" w:rsidRPr="00DD47BB">
        <w:rPr>
          <w:rFonts w:ascii="Arial" w:eastAsia="Times New Roman" w:hAnsi="Arial" w:cs="Arial"/>
          <w:sz w:val="18"/>
          <w:szCs w:val="18"/>
          <w:lang w:eastAsia="es-CO"/>
        </w:rPr>
        <w:t>NANOPARTÍCULA</w:t>
      </w:r>
      <w:r w:rsidR="00C32DB1">
        <w:rPr>
          <w:rFonts w:ascii="Arial" w:eastAsia="Times New Roman" w:hAnsi="Arial" w:cs="Arial"/>
          <w:sz w:val="18"/>
          <w:szCs w:val="18"/>
          <w:lang w:eastAsia="es-CO"/>
        </w:rPr>
        <w:t>,</w:t>
      </w:r>
      <w:r w:rsidR="006B008A" w:rsidRPr="00DD47BB">
        <w:rPr>
          <w:rFonts w:ascii="Arial" w:eastAsia="Times New Roman" w:hAnsi="Arial" w:cs="Arial"/>
          <w:sz w:val="18"/>
          <w:szCs w:val="18"/>
          <w:lang w:eastAsia="es-CO"/>
        </w:rPr>
        <w:t xml:space="preserve"> obtenido en las soluciones verdaderas, sean estas saturadas o insaturadas, comparando con el tamaño de partícula de las presentaciones pulverizadas, en gránulos o similares, es decir las partículas sólidas  en que se pueden presentar los agroquímicos, que son de un diámetro de pa</w:t>
      </w:r>
      <w:r w:rsidR="001F4515" w:rsidRPr="00DD47BB">
        <w:rPr>
          <w:rFonts w:ascii="Arial" w:eastAsia="Times New Roman" w:hAnsi="Arial" w:cs="Arial"/>
          <w:sz w:val="18"/>
          <w:szCs w:val="18"/>
          <w:lang w:eastAsia="es-CO"/>
        </w:rPr>
        <w:t xml:space="preserve">rtícula, en </w:t>
      </w:r>
      <w:r w:rsidR="00C32DB1">
        <w:rPr>
          <w:rFonts w:ascii="Arial" w:eastAsia="Times New Roman" w:hAnsi="Arial" w:cs="Arial"/>
          <w:sz w:val="18"/>
          <w:szCs w:val="18"/>
          <w:lang w:eastAsia="es-CO"/>
        </w:rPr>
        <w:t>general superior a 3</w:t>
      </w:r>
      <w:r w:rsidR="006B008A" w:rsidRPr="00DD47BB">
        <w:rPr>
          <w:rFonts w:ascii="Arial" w:eastAsia="Times New Roman" w:hAnsi="Arial" w:cs="Arial"/>
          <w:sz w:val="18"/>
          <w:szCs w:val="18"/>
          <w:lang w:eastAsia="es-CO"/>
        </w:rPr>
        <w:t>0 micr</w:t>
      </w:r>
      <w:r w:rsidR="006C489B" w:rsidRPr="00DD47BB">
        <w:rPr>
          <w:rFonts w:ascii="Arial" w:eastAsia="Times New Roman" w:hAnsi="Arial" w:cs="Arial"/>
          <w:sz w:val="18"/>
          <w:szCs w:val="18"/>
          <w:lang w:eastAsia="es-CO"/>
        </w:rPr>
        <w:t>ones</w:t>
      </w:r>
      <w:r w:rsidR="006B008A" w:rsidRPr="00DD47BB">
        <w:rPr>
          <w:rFonts w:ascii="Arial" w:eastAsia="Times New Roman" w:hAnsi="Arial" w:cs="Arial"/>
          <w:sz w:val="18"/>
          <w:szCs w:val="18"/>
          <w:lang w:eastAsia="es-CO"/>
        </w:rPr>
        <w:t>,</w:t>
      </w:r>
      <w:r w:rsidR="001F4515" w:rsidRPr="00DD47BB">
        <w:rPr>
          <w:rFonts w:ascii="Arial" w:eastAsia="Times New Roman" w:hAnsi="Arial" w:cs="Arial"/>
          <w:sz w:val="18"/>
          <w:szCs w:val="18"/>
          <w:lang w:eastAsia="es-CO"/>
        </w:rPr>
        <w:t xml:space="preserve"> y en la mayoría de casos superior a </w:t>
      </w:r>
      <w:r w:rsidR="009E75E2">
        <w:rPr>
          <w:rFonts w:ascii="Arial" w:eastAsia="Times New Roman" w:hAnsi="Arial" w:cs="Arial"/>
          <w:sz w:val="18"/>
          <w:szCs w:val="18"/>
          <w:lang w:eastAsia="es-CO"/>
        </w:rPr>
        <w:t>1</w:t>
      </w:r>
      <w:r w:rsidR="001F4515" w:rsidRPr="00DD47BB">
        <w:rPr>
          <w:rFonts w:ascii="Arial" w:eastAsia="Times New Roman" w:hAnsi="Arial" w:cs="Arial"/>
          <w:sz w:val="18"/>
          <w:szCs w:val="18"/>
          <w:lang w:eastAsia="es-CO"/>
        </w:rPr>
        <w:t xml:space="preserve">80 micrones, </w:t>
      </w:r>
      <w:r w:rsidR="006B008A" w:rsidRPr="00DD47BB">
        <w:rPr>
          <w:rFonts w:ascii="Arial" w:eastAsia="Times New Roman" w:hAnsi="Arial" w:cs="Arial"/>
          <w:sz w:val="18"/>
          <w:szCs w:val="18"/>
          <w:lang w:eastAsia="es-CO"/>
        </w:rPr>
        <w:t xml:space="preserve"> </w:t>
      </w:r>
      <w:r w:rsidR="00322F6C" w:rsidRPr="00DD47BB">
        <w:rPr>
          <w:rFonts w:ascii="Arial" w:eastAsia="Times New Roman" w:hAnsi="Arial" w:cs="Arial"/>
          <w:sz w:val="18"/>
          <w:szCs w:val="18"/>
          <w:lang w:eastAsia="es-CO"/>
        </w:rPr>
        <w:t xml:space="preserve">incluso </w:t>
      </w:r>
      <w:r w:rsidR="006B008A" w:rsidRPr="00DD47BB">
        <w:rPr>
          <w:rFonts w:ascii="Arial" w:eastAsia="Times New Roman" w:hAnsi="Arial" w:cs="Arial"/>
          <w:sz w:val="18"/>
          <w:szCs w:val="18"/>
          <w:lang w:eastAsia="es-CO"/>
        </w:rPr>
        <w:t xml:space="preserve">llegando a medir hasta varios milímetros de </w:t>
      </w:r>
      <w:r w:rsidR="00572CB2" w:rsidRPr="00DD47BB">
        <w:rPr>
          <w:rFonts w:ascii="Arial" w:eastAsia="Times New Roman" w:hAnsi="Arial" w:cs="Arial"/>
          <w:sz w:val="18"/>
          <w:szCs w:val="18"/>
          <w:lang w:eastAsia="es-CO"/>
        </w:rPr>
        <w:t>diámetro</w:t>
      </w:r>
      <w:r w:rsidR="00475F25" w:rsidRPr="00DD47BB">
        <w:rPr>
          <w:rFonts w:ascii="Arial" w:eastAsia="Times New Roman" w:hAnsi="Arial" w:cs="Arial"/>
          <w:sz w:val="18"/>
          <w:szCs w:val="18"/>
          <w:lang w:eastAsia="es-CO"/>
        </w:rPr>
        <w:t>,</w:t>
      </w:r>
      <w:r w:rsidR="001F4515" w:rsidRPr="00DD47BB">
        <w:rPr>
          <w:rFonts w:ascii="Arial" w:eastAsia="Times New Roman" w:hAnsi="Arial" w:cs="Arial"/>
          <w:sz w:val="18"/>
          <w:szCs w:val="18"/>
          <w:lang w:eastAsia="es-CO"/>
        </w:rPr>
        <w:t xml:space="preserve"> como es el caso de los gránulos</w:t>
      </w:r>
      <w:r w:rsidRPr="00DD47BB">
        <w:rPr>
          <w:rFonts w:ascii="Arial" w:eastAsia="Times New Roman" w:hAnsi="Arial" w:cs="Arial"/>
          <w:sz w:val="18"/>
          <w:szCs w:val="18"/>
          <w:lang w:eastAsia="es-CO"/>
        </w:rPr>
        <w:t xml:space="preserve">.   </w:t>
      </w:r>
    </w:p>
    <w:p w:rsidR="00DC4D6D" w:rsidRPr="00DD47BB" w:rsidRDefault="00DC4D6D" w:rsidP="00DC4D6D">
      <w:pPr>
        <w:shd w:val="clear" w:color="auto" w:fill="F3F3F3"/>
        <w:spacing w:before="100" w:beforeAutospacing="1" w:after="100" w:afterAutospacing="1" w:line="240" w:lineRule="auto"/>
        <w:jc w:val="both"/>
        <w:rPr>
          <w:rFonts w:ascii="Arial" w:hAnsi="Arial" w:cs="Arial"/>
          <w:sz w:val="18"/>
          <w:szCs w:val="18"/>
          <w:shd w:val="clear" w:color="auto" w:fill="FFFFFF"/>
        </w:rPr>
      </w:pPr>
      <w:r w:rsidRPr="00DD47BB">
        <w:rPr>
          <w:rFonts w:ascii="Arial" w:hAnsi="Arial" w:cs="Arial"/>
          <w:sz w:val="18"/>
          <w:szCs w:val="18"/>
          <w:shd w:val="clear" w:color="auto" w:fill="FFFFFF"/>
        </w:rPr>
        <w:t>El </w:t>
      </w:r>
      <w:r w:rsidRPr="00DD47BB">
        <w:rPr>
          <w:rFonts w:ascii="Arial" w:hAnsi="Arial" w:cs="Arial"/>
          <w:b/>
          <w:bCs/>
          <w:sz w:val="18"/>
          <w:szCs w:val="18"/>
          <w:shd w:val="clear" w:color="auto" w:fill="FFFFFF"/>
        </w:rPr>
        <w:t>pH</w:t>
      </w:r>
      <w:r w:rsidRPr="00DD47BB">
        <w:rPr>
          <w:rFonts w:ascii="Arial" w:hAnsi="Arial" w:cs="Arial"/>
          <w:sz w:val="18"/>
          <w:szCs w:val="18"/>
          <w:shd w:val="clear" w:color="auto" w:fill="FFFFFF"/>
        </w:rPr>
        <w:t> es una medida de </w:t>
      </w:r>
      <w:hyperlink r:id="rId13" w:tooltip="S. P. L. Sørensen" w:history="1">
        <w:r w:rsidRPr="00DD47BB">
          <w:rPr>
            <w:rStyle w:val="Hipervnculo"/>
            <w:rFonts w:ascii="Arial" w:hAnsi="Arial" w:cs="Arial"/>
            <w:color w:val="auto"/>
            <w:sz w:val="18"/>
            <w:szCs w:val="18"/>
            <w:u w:val="none"/>
            <w:shd w:val="clear" w:color="auto" w:fill="FFFFFF"/>
          </w:rPr>
          <w:t>acidez</w:t>
        </w:r>
      </w:hyperlink>
      <w:r w:rsidRPr="00DD47BB">
        <w:rPr>
          <w:rFonts w:ascii="Arial" w:hAnsi="Arial" w:cs="Arial"/>
          <w:sz w:val="18"/>
          <w:szCs w:val="18"/>
          <w:shd w:val="clear" w:color="auto" w:fill="FFFFFF"/>
        </w:rPr>
        <w:t> o </w:t>
      </w:r>
      <w:hyperlink r:id="rId14" w:history="1">
        <w:r w:rsidRPr="00DD47BB">
          <w:rPr>
            <w:rStyle w:val="Hipervnculo"/>
            <w:rFonts w:ascii="Arial" w:hAnsi="Arial" w:cs="Arial"/>
            <w:color w:val="auto"/>
            <w:sz w:val="18"/>
            <w:szCs w:val="18"/>
            <w:u w:val="none"/>
            <w:shd w:val="clear" w:color="auto" w:fill="FFFFFF"/>
          </w:rPr>
          <w:t>alcalinidad</w:t>
        </w:r>
      </w:hyperlink>
      <w:r w:rsidRPr="00DD47BB">
        <w:rPr>
          <w:rFonts w:ascii="Arial" w:hAnsi="Arial" w:cs="Arial"/>
          <w:sz w:val="18"/>
          <w:szCs w:val="18"/>
          <w:shd w:val="clear" w:color="auto" w:fill="FFFFFF"/>
        </w:rPr>
        <w:t> de una </w:t>
      </w:r>
      <w:r w:rsidR="00221F3E">
        <w:rPr>
          <w:rFonts w:ascii="Arial" w:hAnsi="Arial" w:cs="Arial"/>
          <w:sz w:val="18"/>
          <w:szCs w:val="18"/>
          <w:shd w:val="clear" w:color="auto" w:fill="FFFFFF"/>
        </w:rPr>
        <w:t xml:space="preserve">SUSPENSIÓN, </w:t>
      </w:r>
      <w:r w:rsidRPr="00DD47BB">
        <w:rPr>
          <w:rFonts w:ascii="Arial" w:hAnsi="Arial" w:cs="Arial"/>
          <w:sz w:val="18"/>
          <w:szCs w:val="18"/>
          <w:shd w:val="clear" w:color="auto" w:fill="FFFFFF"/>
        </w:rPr>
        <w:t xml:space="preserve">SOLUCIÓN O </w:t>
      </w:r>
      <w:hyperlink r:id="rId15" w:tooltip="Disolución" w:history="1">
        <w:r w:rsidRPr="00DD47BB">
          <w:rPr>
            <w:rStyle w:val="Hipervnculo"/>
            <w:rFonts w:ascii="Arial" w:hAnsi="Arial" w:cs="Arial"/>
            <w:color w:val="auto"/>
            <w:sz w:val="18"/>
            <w:szCs w:val="18"/>
            <w:u w:val="none"/>
            <w:shd w:val="clear" w:color="auto" w:fill="FFFFFF"/>
          </w:rPr>
          <w:t>DISOLUCIÓN</w:t>
        </w:r>
      </w:hyperlink>
      <w:r w:rsidRPr="00DD47BB">
        <w:rPr>
          <w:rFonts w:ascii="Arial" w:hAnsi="Arial" w:cs="Arial"/>
          <w:sz w:val="18"/>
          <w:szCs w:val="18"/>
          <w:shd w:val="clear" w:color="auto" w:fill="FFFFFF"/>
        </w:rPr>
        <w:t> </w:t>
      </w:r>
      <w:r w:rsidRPr="007767DA">
        <w:rPr>
          <w:rFonts w:ascii="Arial" w:hAnsi="Arial" w:cs="Arial"/>
          <w:b/>
          <w:sz w:val="18"/>
          <w:szCs w:val="18"/>
          <w:shd w:val="clear" w:color="auto" w:fill="FFFFFF"/>
        </w:rPr>
        <w:t>ACUOSA.</w:t>
      </w:r>
      <w:r w:rsidRPr="00DD47BB">
        <w:rPr>
          <w:rFonts w:ascii="Arial" w:hAnsi="Arial" w:cs="Arial"/>
          <w:sz w:val="18"/>
          <w:szCs w:val="18"/>
          <w:shd w:val="clear" w:color="auto" w:fill="FFFFFF"/>
        </w:rPr>
        <w:t xml:space="preserve"> El pH indica la concentración de iones de </w:t>
      </w:r>
      <w:hyperlink r:id="rId16" w:tooltip="Hidrógeno" w:history="1">
        <w:r w:rsidRPr="00DD47BB">
          <w:rPr>
            <w:rStyle w:val="Hipervnculo"/>
            <w:rFonts w:ascii="Arial" w:hAnsi="Arial" w:cs="Arial"/>
            <w:color w:val="auto"/>
            <w:sz w:val="18"/>
            <w:szCs w:val="18"/>
            <w:u w:val="none"/>
            <w:shd w:val="clear" w:color="auto" w:fill="FFFFFF"/>
          </w:rPr>
          <w:t>hidrógeno</w:t>
        </w:r>
      </w:hyperlink>
      <w:r w:rsidR="00475F25" w:rsidRPr="00DD47BB">
        <w:rPr>
          <w:rFonts w:ascii="Arial" w:hAnsi="Arial" w:cs="Arial"/>
          <w:sz w:val="18"/>
          <w:szCs w:val="18"/>
          <w:shd w:val="clear" w:color="auto" w:fill="FFFFFF"/>
        </w:rPr>
        <w:t> presentes en las</w:t>
      </w:r>
      <w:r w:rsidRPr="00DD47BB">
        <w:rPr>
          <w:rFonts w:ascii="Arial" w:hAnsi="Arial" w:cs="Arial"/>
          <w:sz w:val="18"/>
          <w:szCs w:val="18"/>
          <w:shd w:val="clear" w:color="auto" w:fill="FFFFFF"/>
        </w:rPr>
        <w:t xml:space="preserve"> </w:t>
      </w:r>
      <w:r w:rsidR="00221F3E">
        <w:rPr>
          <w:rFonts w:ascii="Arial" w:hAnsi="Arial" w:cs="Arial"/>
          <w:sz w:val="18"/>
          <w:szCs w:val="18"/>
          <w:shd w:val="clear" w:color="auto" w:fill="FFFFFF"/>
        </w:rPr>
        <w:t>suspensiones y disoluciones.  L</w:t>
      </w:r>
      <w:r w:rsidR="00C32DB1">
        <w:rPr>
          <w:rFonts w:ascii="Arial" w:hAnsi="Arial" w:cs="Arial"/>
          <w:sz w:val="18"/>
          <w:szCs w:val="18"/>
          <w:shd w:val="clear" w:color="auto" w:fill="FFFFFF"/>
        </w:rPr>
        <w:t>a escala de pH varía</w:t>
      </w:r>
      <w:r w:rsidRPr="00DD47BB">
        <w:rPr>
          <w:rFonts w:ascii="Arial" w:hAnsi="Arial" w:cs="Arial"/>
          <w:sz w:val="18"/>
          <w:szCs w:val="18"/>
          <w:shd w:val="clear" w:color="auto" w:fill="FFFFFF"/>
        </w:rPr>
        <w:t xml:space="preserve"> típicamente de 0 a 14. Son </w:t>
      </w:r>
      <w:hyperlink r:id="rId17" w:tooltip="Ácido" w:history="1">
        <w:r w:rsidRPr="00DD47BB">
          <w:rPr>
            <w:rStyle w:val="Hipervnculo"/>
            <w:rFonts w:ascii="Arial" w:hAnsi="Arial" w:cs="Arial"/>
            <w:color w:val="auto"/>
            <w:sz w:val="18"/>
            <w:szCs w:val="18"/>
            <w:u w:val="none"/>
            <w:shd w:val="clear" w:color="auto" w:fill="FFFFFF"/>
          </w:rPr>
          <w:t>ácidas</w:t>
        </w:r>
      </w:hyperlink>
      <w:r w:rsidRPr="00DD47BB">
        <w:rPr>
          <w:rFonts w:ascii="Arial" w:hAnsi="Arial" w:cs="Arial"/>
          <w:sz w:val="18"/>
          <w:szCs w:val="18"/>
          <w:shd w:val="clear" w:color="auto" w:fill="FFFFFF"/>
        </w:rPr>
        <w:t xml:space="preserve"> las </w:t>
      </w:r>
      <w:r w:rsidR="00221F3E">
        <w:rPr>
          <w:rFonts w:ascii="Arial" w:hAnsi="Arial" w:cs="Arial"/>
          <w:sz w:val="18"/>
          <w:szCs w:val="18"/>
          <w:shd w:val="clear" w:color="auto" w:fill="FFFFFF"/>
        </w:rPr>
        <w:t xml:space="preserve">suspensiones y </w:t>
      </w:r>
      <w:r w:rsidRPr="00DD47BB">
        <w:rPr>
          <w:rFonts w:ascii="Arial" w:hAnsi="Arial" w:cs="Arial"/>
          <w:sz w:val="18"/>
          <w:szCs w:val="18"/>
          <w:shd w:val="clear" w:color="auto" w:fill="FFFFFF"/>
        </w:rPr>
        <w:t>di</w:t>
      </w:r>
      <w:r w:rsidR="00475F25" w:rsidRPr="00DD47BB">
        <w:rPr>
          <w:rFonts w:ascii="Arial" w:hAnsi="Arial" w:cs="Arial"/>
          <w:sz w:val="18"/>
          <w:szCs w:val="18"/>
          <w:shd w:val="clear" w:color="auto" w:fill="FFFFFF"/>
        </w:rPr>
        <w:t>soluciones con pH menores que 7</w:t>
      </w:r>
      <w:r w:rsidR="00221F3E">
        <w:rPr>
          <w:rFonts w:ascii="Arial" w:hAnsi="Arial" w:cs="Arial"/>
          <w:sz w:val="18"/>
          <w:szCs w:val="18"/>
          <w:shd w:val="clear" w:color="auto" w:fill="FFFFFF"/>
        </w:rPr>
        <w:t xml:space="preserve">, las </w:t>
      </w:r>
      <w:hyperlink r:id="rId18" w:tooltip="Base (química)" w:history="1">
        <w:r w:rsidRPr="00DD47BB">
          <w:rPr>
            <w:rStyle w:val="Hipervnculo"/>
            <w:rFonts w:ascii="Arial" w:hAnsi="Arial" w:cs="Arial"/>
            <w:color w:val="auto"/>
            <w:sz w:val="18"/>
            <w:szCs w:val="18"/>
            <w:u w:val="none"/>
            <w:shd w:val="clear" w:color="auto" w:fill="FFFFFF"/>
          </w:rPr>
          <w:t>alcalinas</w:t>
        </w:r>
      </w:hyperlink>
      <w:r w:rsidRPr="00DD47BB">
        <w:rPr>
          <w:rFonts w:ascii="Arial" w:hAnsi="Arial" w:cs="Arial"/>
          <w:sz w:val="18"/>
          <w:szCs w:val="18"/>
          <w:shd w:val="clear" w:color="auto" w:fill="FFFFFF"/>
        </w:rPr>
        <w:t xml:space="preserve"> tienen un </w:t>
      </w:r>
      <w:r w:rsidR="00221F3E">
        <w:rPr>
          <w:rFonts w:ascii="Arial" w:hAnsi="Arial" w:cs="Arial"/>
          <w:sz w:val="18"/>
          <w:szCs w:val="18"/>
          <w:shd w:val="clear" w:color="auto" w:fill="FFFFFF"/>
        </w:rPr>
        <w:t>pH superior a 7. S</w:t>
      </w:r>
      <w:r w:rsidRPr="00DD47BB">
        <w:rPr>
          <w:rFonts w:ascii="Arial" w:hAnsi="Arial" w:cs="Arial"/>
          <w:sz w:val="18"/>
          <w:szCs w:val="18"/>
          <w:shd w:val="clear" w:color="auto" w:fill="FFFFFF"/>
        </w:rPr>
        <w:t>e considera neutra cuando su pH es igual a 7, por ejemplo el agua</w:t>
      </w:r>
      <w:r w:rsidR="000D31D4" w:rsidRPr="00DD47BB">
        <w:rPr>
          <w:rFonts w:ascii="Arial" w:hAnsi="Arial" w:cs="Arial"/>
          <w:sz w:val="18"/>
          <w:szCs w:val="18"/>
          <w:shd w:val="clear" w:color="auto" w:fill="FFFFFF"/>
        </w:rPr>
        <w:t xml:space="preserve"> destilada</w:t>
      </w:r>
      <w:r w:rsidRPr="00DD47BB">
        <w:rPr>
          <w:rFonts w:ascii="Arial" w:hAnsi="Arial" w:cs="Arial"/>
          <w:sz w:val="18"/>
          <w:szCs w:val="18"/>
          <w:shd w:val="clear" w:color="auto" w:fill="FFFFFF"/>
        </w:rPr>
        <w:t>.</w:t>
      </w:r>
    </w:p>
    <w:p w:rsidR="00DC4D6D" w:rsidRPr="00DD47BB" w:rsidRDefault="00DC4D6D" w:rsidP="00135F8B">
      <w:pPr>
        <w:shd w:val="clear" w:color="auto" w:fill="F3F3F3"/>
        <w:spacing w:before="100" w:beforeAutospacing="1" w:after="100" w:afterAutospacing="1" w:line="240" w:lineRule="auto"/>
        <w:jc w:val="both"/>
        <w:rPr>
          <w:rFonts w:ascii="Arial" w:hAnsi="Arial" w:cs="Arial"/>
          <w:sz w:val="18"/>
          <w:szCs w:val="18"/>
          <w:shd w:val="clear" w:color="auto" w:fill="FFFFFF"/>
        </w:rPr>
      </w:pPr>
      <w:r w:rsidRPr="00DD47BB">
        <w:rPr>
          <w:rFonts w:ascii="Arial" w:hAnsi="Arial" w:cs="Arial"/>
          <w:sz w:val="18"/>
          <w:szCs w:val="18"/>
          <w:shd w:val="clear" w:color="auto" w:fill="FFFFFF"/>
        </w:rPr>
        <w:t>La </w:t>
      </w:r>
      <w:r w:rsidRPr="00DD47BB">
        <w:rPr>
          <w:rFonts w:ascii="Arial" w:hAnsi="Arial" w:cs="Arial"/>
          <w:b/>
          <w:bCs/>
          <w:sz w:val="18"/>
          <w:szCs w:val="18"/>
          <w:shd w:val="clear" w:color="auto" w:fill="FFFFFF"/>
        </w:rPr>
        <w:t>escala</w:t>
      </w:r>
      <w:r w:rsidRPr="00DD47BB">
        <w:rPr>
          <w:rFonts w:ascii="Arial" w:hAnsi="Arial" w:cs="Arial"/>
          <w:sz w:val="18"/>
          <w:szCs w:val="18"/>
          <w:shd w:val="clear" w:color="auto" w:fill="FFFFFF"/>
        </w:rPr>
        <w:t> del </w:t>
      </w:r>
      <w:r w:rsidRPr="00DD47BB">
        <w:rPr>
          <w:rFonts w:ascii="Arial" w:hAnsi="Arial" w:cs="Arial"/>
          <w:b/>
          <w:bCs/>
          <w:sz w:val="18"/>
          <w:szCs w:val="18"/>
          <w:shd w:val="clear" w:color="auto" w:fill="FFFFFF"/>
        </w:rPr>
        <w:t>pH</w:t>
      </w:r>
      <w:r w:rsidRPr="00DD47BB">
        <w:rPr>
          <w:rFonts w:ascii="Arial" w:hAnsi="Arial" w:cs="Arial"/>
          <w:sz w:val="18"/>
          <w:szCs w:val="18"/>
          <w:shd w:val="clear" w:color="auto" w:fill="FFFFFF"/>
        </w:rPr>
        <w:t xml:space="preserve"> es una escala </w:t>
      </w:r>
      <w:r w:rsidRPr="00DD47BB">
        <w:rPr>
          <w:rFonts w:ascii="Arial" w:hAnsi="Arial" w:cs="Arial"/>
          <w:b/>
          <w:bCs/>
          <w:sz w:val="18"/>
          <w:szCs w:val="18"/>
          <w:shd w:val="clear" w:color="auto" w:fill="FFFFFF"/>
        </w:rPr>
        <w:t>logarítmica</w:t>
      </w:r>
      <w:r w:rsidRPr="00DD47BB">
        <w:rPr>
          <w:rFonts w:ascii="Arial" w:hAnsi="Arial" w:cs="Arial"/>
          <w:sz w:val="18"/>
          <w:szCs w:val="18"/>
          <w:shd w:val="clear" w:color="auto" w:fill="FFFFFF"/>
        </w:rPr>
        <w:t> con valores de 0 a 14. Un incremento o disminución de una unidad en la </w:t>
      </w:r>
      <w:r w:rsidRPr="00DD47BB">
        <w:rPr>
          <w:rFonts w:ascii="Arial" w:hAnsi="Arial" w:cs="Arial"/>
          <w:b/>
          <w:bCs/>
          <w:sz w:val="18"/>
          <w:szCs w:val="18"/>
          <w:shd w:val="clear" w:color="auto" w:fill="FFFFFF"/>
        </w:rPr>
        <w:t>escala logarítmica</w:t>
      </w:r>
      <w:r w:rsidRPr="00DD47BB">
        <w:rPr>
          <w:rFonts w:ascii="Arial" w:hAnsi="Arial" w:cs="Arial"/>
          <w:sz w:val="18"/>
          <w:szCs w:val="18"/>
          <w:shd w:val="clear" w:color="auto" w:fill="FFFFFF"/>
        </w:rPr>
        <w:t xml:space="preserve">, equivale a que esa solución es 10 veces más alcalina o 10 veces más ácida que la inicial, respectivamente, es decir el incremento o disminución del </w:t>
      </w:r>
      <w:r w:rsidRPr="00DD47BB">
        <w:rPr>
          <w:rFonts w:ascii="Arial" w:hAnsi="Arial" w:cs="Arial"/>
          <w:b/>
          <w:bCs/>
          <w:sz w:val="18"/>
          <w:szCs w:val="18"/>
          <w:shd w:val="clear" w:color="auto" w:fill="FFFFFF"/>
        </w:rPr>
        <w:t>pH, es el exponente de la base 10, para calcular cuantas veces es más acida o más alcalina una sustancia con respecto a otra, (10</w:t>
      </w:r>
      <w:r w:rsidRPr="00DD47BB">
        <w:rPr>
          <w:rFonts w:ascii="Arial" w:hAnsi="Arial" w:cs="Arial"/>
          <w:b/>
          <w:bCs/>
          <w:sz w:val="18"/>
          <w:szCs w:val="18"/>
          <w:shd w:val="clear" w:color="auto" w:fill="FFFFFF"/>
          <w:vertAlign w:val="superscript"/>
        </w:rPr>
        <w:t>1</w:t>
      </w:r>
      <w:r w:rsidRPr="00DD47BB">
        <w:rPr>
          <w:rFonts w:ascii="Arial" w:hAnsi="Arial" w:cs="Arial"/>
          <w:b/>
          <w:bCs/>
          <w:sz w:val="18"/>
          <w:szCs w:val="18"/>
          <w:shd w:val="clear" w:color="auto" w:fill="FFFFFF"/>
        </w:rPr>
        <w:t>, 10</w:t>
      </w:r>
      <w:r w:rsidRPr="00DD47BB">
        <w:rPr>
          <w:rFonts w:ascii="Arial" w:hAnsi="Arial" w:cs="Arial"/>
          <w:b/>
          <w:bCs/>
          <w:sz w:val="18"/>
          <w:szCs w:val="18"/>
          <w:shd w:val="clear" w:color="auto" w:fill="FFFFFF"/>
          <w:vertAlign w:val="superscript"/>
        </w:rPr>
        <w:t>2</w:t>
      </w:r>
      <w:r w:rsidRPr="00DD47BB">
        <w:rPr>
          <w:rFonts w:ascii="Arial" w:hAnsi="Arial" w:cs="Arial"/>
          <w:b/>
          <w:bCs/>
          <w:sz w:val="18"/>
          <w:szCs w:val="18"/>
          <w:shd w:val="clear" w:color="auto" w:fill="FFFFFF"/>
        </w:rPr>
        <w:t>, 10</w:t>
      </w:r>
      <w:r w:rsidRPr="00DD47BB">
        <w:rPr>
          <w:rFonts w:ascii="Arial" w:hAnsi="Arial" w:cs="Arial"/>
          <w:b/>
          <w:bCs/>
          <w:sz w:val="18"/>
          <w:szCs w:val="18"/>
          <w:shd w:val="clear" w:color="auto" w:fill="FFFFFF"/>
          <w:vertAlign w:val="superscript"/>
        </w:rPr>
        <w:t>3</w:t>
      </w:r>
      <w:r w:rsidRPr="00DD47BB">
        <w:rPr>
          <w:rFonts w:ascii="Arial" w:hAnsi="Arial" w:cs="Arial"/>
          <w:b/>
          <w:bCs/>
          <w:sz w:val="18"/>
          <w:szCs w:val="18"/>
          <w:shd w:val="clear" w:color="auto" w:fill="FFFFFF"/>
        </w:rPr>
        <w:t>, 10</w:t>
      </w:r>
      <w:r w:rsidRPr="00DD47BB">
        <w:rPr>
          <w:rFonts w:ascii="Arial" w:hAnsi="Arial" w:cs="Arial"/>
          <w:b/>
          <w:bCs/>
          <w:sz w:val="18"/>
          <w:szCs w:val="18"/>
          <w:shd w:val="clear" w:color="auto" w:fill="FFFFFF"/>
          <w:vertAlign w:val="superscript"/>
        </w:rPr>
        <w:t>n</w:t>
      </w:r>
      <w:r w:rsidRPr="00DD47BB">
        <w:rPr>
          <w:rFonts w:ascii="Arial" w:hAnsi="Arial" w:cs="Arial"/>
          <w:b/>
          <w:bCs/>
          <w:sz w:val="18"/>
          <w:szCs w:val="18"/>
          <w:shd w:val="clear" w:color="auto" w:fill="FFFFFF"/>
        </w:rPr>
        <w:t>)</w:t>
      </w:r>
      <w:r w:rsidRPr="00DD47BB">
        <w:rPr>
          <w:rFonts w:ascii="Arial" w:hAnsi="Arial" w:cs="Arial"/>
          <w:sz w:val="18"/>
          <w:szCs w:val="18"/>
          <w:shd w:val="clear" w:color="auto" w:fill="FFFFFF"/>
        </w:rPr>
        <w:t>. Con una disminución del </w:t>
      </w:r>
      <w:r w:rsidRPr="00DD47BB">
        <w:rPr>
          <w:rFonts w:ascii="Arial" w:hAnsi="Arial" w:cs="Arial"/>
          <w:b/>
          <w:bCs/>
          <w:sz w:val="18"/>
          <w:szCs w:val="18"/>
          <w:shd w:val="clear" w:color="auto" w:fill="FFFFFF"/>
        </w:rPr>
        <w:t>pH</w:t>
      </w:r>
      <w:r w:rsidRPr="00DD47BB">
        <w:rPr>
          <w:rFonts w:ascii="Arial" w:hAnsi="Arial" w:cs="Arial"/>
          <w:sz w:val="18"/>
          <w:szCs w:val="18"/>
          <w:shd w:val="clear" w:color="auto" w:fill="FFFFFF"/>
        </w:rPr>
        <w:t>, la solución acuosa  se hace más ácida y con un aumento de </w:t>
      </w:r>
      <w:r w:rsidRPr="00DD47BB">
        <w:rPr>
          <w:rFonts w:ascii="Arial" w:hAnsi="Arial" w:cs="Arial"/>
          <w:b/>
          <w:bCs/>
          <w:sz w:val="18"/>
          <w:szCs w:val="18"/>
          <w:shd w:val="clear" w:color="auto" w:fill="FFFFFF"/>
        </w:rPr>
        <w:t>pH</w:t>
      </w:r>
      <w:r w:rsidRPr="00DD47BB">
        <w:rPr>
          <w:rFonts w:ascii="Arial" w:hAnsi="Arial" w:cs="Arial"/>
          <w:sz w:val="18"/>
          <w:szCs w:val="18"/>
          <w:shd w:val="clear" w:color="auto" w:fill="FFFFFF"/>
        </w:rPr>
        <w:t> la solución acuos</w:t>
      </w:r>
      <w:r w:rsidR="00135F8B" w:rsidRPr="00DD47BB">
        <w:rPr>
          <w:rFonts w:ascii="Arial" w:hAnsi="Arial" w:cs="Arial"/>
          <w:sz w:val="18"/>
          <w:szCs w:val="18"/>
          <w:shd w:val="clear" w:color="auto" w:fill="FFFFFF"/>
        </w:rPr>
        <w:t>a se hace más básica o alcalina</w:t>
      </w:r>
      <w:r w:rsidR="00356CDC" w:rsidRPr="00DD47BB">
        <w:rPr>
          <w:rFonts w:ascii="Arial" w:hAnsi="Arial" w:cs="Arial"/>
          <w:sz w:val="18"/>
          <w:szCs w:val="18"/>
          <w:shd w:val="clear" w:color="auto" w:fill="FFFFFF"/>
        </w:rPr>
        <w:t>.</w:t>
      </w:r>
    </w:p>
    <w:p w:rsidR="00356CDC" w:rsidRPr="00505D92" w:rsidRDefault="00447A25" w:rsidP="00135F8B">
      <w:pPr>
        <w:shd w:val="clear" w:color="auto" w:fill="F3F3F3"/>
        <w:spacing w:before="100" w:beforeAutospacing="1" w:after="100" w:afterAutospacing="1" w:line="240" w:lineRule="auto"/>
        <w:jc w:val="both"/>
        <w:rPr>
          <w:rFonts w:ascii="Arial" w:hAnsi="Arial" w:cs="Arial"/>
          <w:b/>
          <w:i/>
          <w:sz w:val="18"/>
          <w:szCs w:val="18"/>
          <w:u w:val="single"/>
          <w:shd w:val="clear" w:color="auto" w:fill="FFFFFF"/>
        </w:rPr>
      </w:pPr>
      <w:r>
        <w:rPr>
          <w:rFonts w:ascii="Arial" w:hAnsi="Arial" w:cs="Arial"/>
          <w:b/>
          <w:i/>
          <w:sz w:val="18"/>
          <w:szCs w:val="18"/>
          <w:u w:val="single"/>
          <w:shd w:val="clear" w:color="auto" w:fill="FFFFFF"/>
        </w:rPr>
        <w:t>Al</w:t>
      </w:r>
      <w:r w:rsidR="009E75E2">
        <w:rPr>
          <w:rFonts w:ascii="Arial" w:hAnsi="Arial" w:cs="Arial"/>
          <w:b/>
          <w:i/>
          <w:sz w:val="18"/>
          <w:szCs w:val="18"/>
          <w:u w:val="single"/>
          <w:shd w:val="clear" w:color="auto" w:fill="FFFFFF"/>
        </w:rPr>
        <w:t xml:space="preserve"> comparar la  alcalinidad entre dos</w:t>
      </w:r>
      <w:r w:rsidR="00356CDC" w:rsidRPr="00505D92">
        <w:rPr>
          <w:rFonts w:ascii="Arial" w:hAnsi="Arial" w:cs="Arial"/>
          <w:b/>
          <w:i/>
          <w:sz w:val="18"/>
          <w:szCs w:val="18"/>
          <w:u w:val="single"/>
          <w:shd w:val="clear" w:color="auto" w:fill="FFFFFF"/>
        </w:rPr>
        <w:t xml:space="preserve"> sustancia</w:t>
      </w:r>
      <w:r w:rsidR="009E75E2">
        <w:rPr>
          <w:rFonts w:ascii="Arial" w:hAnsi="Arial" w:cs="Arial"/>
          <w:b/>
          <w:i/>
          <w:sz w:val="18"/>
          <w:szCs w:val="18"/>
          <w:u w:val="single"/>
          <w:shd w:val="clear" w:color="auto" w:fill="FFFFFF"/>
        </w:rPr>
        <w:t>s, en este caso una</w:t>
      </w:r>
      <w:r w:rsidR="00356CDC" w:rsidRPr="00505D92">
        <w:rPr>
          <w:rFonts w:ascii="Arial" w:hAnsi="Arial" w:cs="Arial"/>
          <w:b/>
          <w:i/>
          <w:sz w:val="18"/>
          <w:szCs w:val="18"/>
          <w:u w:val="single"/>
          <w:shd w:val="clear" w:color="auto" w:fill="FFFFFF"/>
        </w:rPr>
        <w:t xml:space="preserve"> como el agua destilada cuyo </w:t>
      </w:r>
      <w:r w:rsidR="009E75E2">
        <w:rPr>
          <w:rFonts w:ascii="Arial" w:hAnsi="Arial" w:cs="Arial"/>
          <w:b/>
          <w:bCs/>
          <w:i/>
          <w:sz w:val="18"/>
          <w:szCs w:val="18"/>
          <w:u w:val="single"/>
          <w:shd w:val="clear" w:color="auto" w:fill="FFFFFF"/>
        </w:rPr>
        <w:t>pH es 7 y ot</w:t>
      </w:r>
      <w:r>
        <w:rPr>
          <w:rFonts w:ascii="Arial" w:hAnsi="Arial" w:cs="Arial"/>
          <w:b/>
          <w:bCs/>
          <w:i/>
          <w:sz w:val="18"/>
          <w:szCs w:val="18"/>
          <w:u w:val="single"/>
          <w:shd w:val="clear" w:color="auto" w:fill="FFFFFF"/>
        </w:rPr>
        <w:t>r</w:t>
      </w:r>
      <w:r w:rsidR="00356CDC" w:rsidRPr="00505D92">
        <w:rPr>
          <w:rFonts w:ascii="Arial" w:hAnsi="Arial" w:cs="Arial"/>
          <w:b/>
          <w:bCs/>
          <w:i/>
          <w:sz w:val="18"/>
          <w:szCs w:val="18"/>
          <w:u w:val="single"/>
          <w:shd w:val="clear" w:color="auto" w:fill="FFFFFF"/>
        </w:rPr>
        <w:t>a</w:t>
      </w:r>
      <w:r w:rsidR="009E75E2">
        <w:rPr>
          <w:rFonts w:ascii="Arial" w:hAnsi="Arial" w:cs="Arial"/>
          <w:b/>
          <w:bCs/>
          <w:i/>
          <w:sz w:val="18"/>
          <w:szCs w:val="18"/>
          <w:u w:val="single"/>
          <w:shd w:val="clear" w:color="auto" w:fill="FFFFFF"/>
        </w:rPr>
        <w:t xml:space="preserve"> sustancia</w:t>
      </w:r>
      <w:r w:rsidR="00356CDC" w:rsidRPr="00505D92">
        <w:rPr>
          <w:rFonts w:ascii="Arial" w:hAnsi="Arial" w:cs="Arial"/>
          <w:b/>
          <w:bCs/>
          <w:i/>
          <w:sz w:val="18"/>
          <w:szCs w:val="18"/>
          <w:u w:val="single"/>
          <w:shd w:val="clear" w:color="auto" w:fill="FFFFFF"/>
        </w:rPr>
        <w:t xml:space="preserve"> como </w:t>
      </w:r>
      <w:r w:rsidR="007767DA">
        <w:rPr>
          <w:rFonts w:ascii="Arial" w:hAnsi="Arial" w:cs="Arial"/>
          <w:b/>
          <w:bCs/>
          <w:i/>
          <w:sz w:val="18"/>
          <w:szCs w:val="18"/>
          <w:u w:val="single"/>
          <w:shd w:val="clear" w:color="auto" w:fill="FFFFFF"/>
        </w:rPr>
        <w:t xml:space="preserve">la suspensión/solución de </w:t>
      </w:r>
      <w:r w:rsidR="009D019B" w:rsidRPr="00505D92">
        <w:rPr>
          <w:rFonts w:ascii="Arial" w:hAnsi="Arial" w:cs="Arial"/>
          <w:b/>
          <w:i/>
          <w:sz w:val="18"/>
          <w:szCs w:val="18"/>
          <w:u w:val="single"/>
        </w:rPr>
        <w:t>HIDROXI</w:t>
      </w:r>
      <w:r w:rsidR="007767DA">
        <w:rPr>
          <w:rFonts w:ascii="Arial" w:hAnsi="Arial" w:cs="Arial"/>
          <w:b/>
          <w:i/>
          <w:sz w:val="18"/>
          <w:szCs w:val="18"/>
          <w:u w:val="single"/>
        </w:rPr>
        <w:t>D</w:t>
      </w:r>
      <w:r w:rsidR="009D019B" w:rsidRPr="00505D92">
        <w:rPr>
          <w:rFonts w:ascii="Arial" w:hAnsi="Arial" w:cs="Arial"/>
          <w:b/>
          <w:i/>
          <w:sz w:val="18"/>
          <w:szCs w:val="18"/>
          <w:u w:val="single"/>
        </w:rPr>
        <w:t>O</w:t>
      </w:r>
      <w:r w:rsidR="007767DA">
        <w:rPr>
          <w:rFonts w:ascii="Arial" w:hAnsi="Arial" w:cs="Arial"/>
          <w:b/>
          <w:i/>
          <w:sz w:val="18"/>
          <w:szCs w:val="18"/>
          <w:u w:val="single"/>
        </w:rPr>
        <w:t xml:space="preserve"> DE CALCIO al 10%</w:t>
      </w:r>
      <w:r w:rsidR="00356CDC" w:rsidRPr="00505D92">
        <w:rPr>
          <w:rFonts w:ascii="Arial" w:hAnsi="Arial" w:cs="Arial"/>
          <w:b/>
          <w:i/>
          <w:sz w:val="18"/>
          <w:szCs w:val="18"/>
          <w:u w:val="single"/>
        </w:rPr>
        <w:t xml:space="preserve">, cuyo </w:t>
      </w:r>
      <w:r w:rsidR="00356CDC" w:rsidRPr="00505D92">
        <w:rPr>
          <w:rFonts w:ascii="Arial" w:hAnsi="Arial" w:cs="Arial"/>
          <w:b/>
          <w:bCs/>
          <w:i/>
          <w:sz w:val="18"/>
          <w:szCs w:val="18"/>
          <w:u w:val="single"/>
          <w:shd w:val="clear" w:color="auto" w:fill="FFFFFF"/>
        </w:rPr>
        <w:t xml:space="preserve"> pH es 13</w:t>
      </w:r>
      <w:r w:rsidR="007767DA">
        <w:rPr>
          <w:rFonts w:ascii="Arial" w:hAnsi="Arial" w:cs="Arial"/>
          <w:b/>
          <w:bCs/>
          <w:i/>
          <w:sz w:val="18"/>
          <w:szCs w:val="18"/>
          <w:u w:val="single"/>
          <w:shd w:val="clear" w:color="auto" w:fill="FFFFFF"/>
        </w:rPr>
        <w:t>.3</w:t>
      </w:r>
      <w:r>
        <w:rPr>
          <w:rFonts w:ascii="Arial" w:hAnsi="Arial" w:cs="Arial"/>
          <w:b/>
          <w:bCs/>
          <w:i/>
          <w:sz w:val="18"/>
          <w:szCs w:val="18"/>
          <w:u w:val="single"/>
          <w:shd w:val="clear" w:color="auto" w:fill="FFFFFF"/>
        </w:rPr>
        <w:t>, encontramos que</w:t>
      </w:r>
      <w:r w:rsidR="00356CDC" w:rsidRPr="00505D92">
        <w:rPr>
          <w:rFonts w:ascii="Arial" w:hAnsi="Arial" w:cs="Arial"/>
          <w:b/>
          <w:bCs/>
          <w:i/>
          <w:sz w:val="18"/>
          <w:szCs w:val="18"/>
          <w:u w:val="single"/>
          <w:shd w:val="clear" w:color="auto" w:fill="FFFFFF"/>
        </w:rPr>
        <w:t xml:space="preserve"> hay una diferencia de </w:t>
      </w:r>
      <w:r w:rsidR="007767DA">
        <w:rPr>
          <w:rFonts w:ascii="Arial" w:hAnsi="Arial" w:cs="Arial"/>
          <w:b/>
          <w:bCs/>
          <w:i/>
          <w:sz w:val="18"/>
          <w:szCs w:val="18"/>
          <w:u w:val="single"/>
          <w:shd w:val="clear" w:color="auto" w:fill="FFFFFF"/>
        </w:rPr>
        <w:t xml:space="preserve">más de </w:t>
      </w:r>
      <w:r w:rsidR="009E75E2">
        <w:rPr>
          <w:rFonts w:ascii="Arial" w:hAnsi="Arial" w:cs="Arial"/>
          <w:b/>
          <w:bCs/>
          <w:i/>
          <w:sz w:val="18"/>
          <w:szCs w:val="18"/>
          <w:u w:val="single"/>
          <w:shd w:val="clear" w:color="auto" w:fill="FFFFFF"/>
        </w:rPr>
        <w:t xml:space="preserve">6 unidades </w:t>
      </w:r>
      <w:r w:rsidR="00356CDC" w:rsidRPr="00505D92">
        <w:rPr>
          <w:rFonts w:ascii="Arial" w:hAnsi="Arial" w:cs="Arial"/>
          <w:b/>
          <w:bCs/>
          <w:i/>
          <w:sz w:val="18"/>
          <w:szCs w:val="18"/>
          <w:u w:val="single"/>
          <w:shd w:val="clear" w:color="auto" w:fill="FFFFFF"/>
        </w:rPr>
        <w:t xml:space="preserve"> en el pH, </w:t>
      </w:r>
      <w:r>
        <w:rPr>
          <w:rFonts w:ascii="Arial" w:hAnsi="Arial" w:cs="Arial"/>
          <w:b/>
          <w:bCs/>
          <w:i/>
          <w:sz w:val="18"/>
          <w:szCs w:val="18"/>
          <w:u w:val="single"/>
          <w:shd w:val="clear" w:color="auto" w:fill="FFFFFF"/>
        </w:rPr>
        <w:t xml:space="preserve">lo cual </w:t>
      </w:r>
      <w:r w:rsidR="00356CDC" w:rsidRPr="00505D92">
        <w:rPr>
          <w:rFonts w:ascii="Arial" w:hAnsi="Arial" w:cs="Arial"/>
          <w:b/>
          <w:bCs/>
          <w:i/>
          <w:sz w:val="18"/>
          <w:szCs w:val="18"/>
          <w:u w:val="single"/>
          <w:shd w:val="clear" w:color="auto" w:fill="FFFFFF"/>
        </w:rPr>
        <w:t xml:space="preserve">significa que </w:t>
      </w:r>
      <w:r w:rsidR="007767DA">
        <w:rPr>
          <w:rFonts w:ascii="Arial" w:hAnsi="Arial" w:cs="Arial"/>
          <w:b/>
          <w:bCs/>
          <w:i/>
          <w:sz w:val="18"/>
          <w:szCs w:val="18"/>
          <w:u w:val="single"/>
          <w:shd w:val="clear" w:color="auto" w:fill="FFFFFF"/>
        </w:rPr>
        <w:t xml:space="preserve">la suspensión/solución </w:t>
      </w:r>
      <w:r>
        <w:rPr>
          <w:rFonts w:ascii="Arial" w:hAnsi="Arial" w:cs="Arial"/>
          <w:b/>
          <w:bCs/>
          <w:i/>
          <w:sz w:val="18"/>
          <w:szCs w:val="18"/>
          <w:u w:val="single"/>
          <w:shd w:val="clear" w:color="auto" w:fill="FFFFFF"/>
        </w:rPr>
        <w:t xml:space="preserve">de </w:t>
      </w:r>
      <w:r w:rsidR="009D019B" w:rsidRPr="00505D92">
        <w:rPr>
          <w:rFonts w:ascii="Arial" w:hAnsi="Arial" w:cs="Arial"/>
          <w:b/>
          <w:i/>
          <w:sz w:val="18"/>
          <w:szCs w:val="18"/>
          <w:u w:val="single"/>
        </w:rPr>
        <w:t>HIDROXI</w:t>
      </w:r>
      <w:r w:rsidR="007767DA">
        <w:rPr>
          <w:rFonts w:ascii="Arial" w:hAnsi="Arial" w:cs="Arial"/>
          <w:b/>
          <w:i/>
          <w:sz w:val="18"/>
          <w:szCs w:val="18"/>
          <w:u w:val="single"/>
        </w:rPr>
        <w:t>D</w:t>
      </w:r>
      <w:r w:rsidR="009D019B" w:rsidRPr="00505D92">
        <w:rPr>
          <w:rFonts w:ascii="Arial" w:hAnsi="Arial" w:cs="Arial"/>
          <w:b/>
          <w:i/>
          <w:sz w:val="18"/>
          <w:szCs w:val="18"/>
          <w:u w:val="single"/>
        </w:rPr>
        <w:t>O</w:t>
      </w:r>
      <w:r w:rsidR="00C93991">
        <w:rPr>
          <w:rFonts w:ascii="Arial" w:hAnsi="Arial" w:cs="Arial"/>
          <w:b/>
          <w:i/>
          <w:sz w:val="18"/>
          <w:szCs w:val="18"/>
          <w:u w:val="single"/>
        </w:rPr>
        <w:t xml:space="preserve"> DE CALCIO al 10%</w:t>
      </w:r>
      <w:r w:rsidR="00356CDC" w:rsidRPr="00505D92">
        <w:rPr>
          <w:rFonts w:ascii="Arial" w:hAnsi="Arial" w:cs="Arial"/>
          <w:b/>
          <w:i/>
          <w:sz w:val="18"/>
          <w:szCs w:val="18"/>
          <w:u w:val="single"/>
        </w:rPr>
        <w:t xml:space="preserve">, es </w:t>
      </w:r>
      <w:r w:rsidR="00C93991">
        <w:rPr>
          <w:rFonts w:ascii="Arial" w:hAnsi="Arial" w:cs="Arial"/>
          <w:b/>
          <w:i/>
          <w:sz w:val="18"/>
          <w:szCs w:val="18"/>
          <w:u w:val="single"/>
        </w:rPr>
        <w:t xml:space="preserve">más de </w:t>
      </w:r>
      <w:r w:rsidRPr="00505D92">
        <w:rPr>
          <w:rFonts w:ascii="Arial" w:hAnsi="Arial" w:cs="Arial"/>
          <w:b/>
          <w:i/>
          <w:sz w:val="18"/>
          <w:szCs w:val="18"/>
          <w:u w:val="single"/>
        </w:rPr>
        <w:t>10</w:t>
      </w:r>
      <w:r w:rsidRPr="00505D92">
        <w:rPr>
          <w:rFonts w:ascii="Arial" w:hAnsi="Arial" w:cs="Arial"/>
          <w:b/>
          <w:i/>
          <w:sz w:val="18"/>
          <w:szCs w:val="18"/>
          <w:u w:val="single"/>
          <w:vertAlign w:val="superscript"/>
        </w:rPr>
        <w:t>6</w:t>
      </w:r>
      <w:r w:rsidRPr="00505D92">
        <w:rPr>
          <w:rFonts w:ascii="Arial" w:hAnsi="Arial" w:cs="Arial"/>
          <w:b/>
          <w:i/>
          <w:sz w:val="18"/>
          <w:szCs w:val="18"/>
          <w:u w:val="single"/>
        </w:rPr>
        <w:t xml:space="preserve">, </w:t>
      </w:r>
      <w:r>
        <w:rPr>
          <w:rFonts w:ascii="Arial" w:hAnsi="Arial" w:cs="Arial"/>
          <w:b/>
          <w:i/>
          <w:sz w:val="18"/>
          <w:szCs w:val="18"/>
          <w:u w:val="single"/>
        </w:rPr>
        <w:t>(</w:t>
      </w:r>
      <w:r w:rsidR="00C32DB1" w:rsidRPr="00505D92">
        <w:rPr>
          <w:rFonts w:ascii="Arial" w:hAnsi="Arial" w:cs="Arial"/>
          <w:b/>
          <w:i/>
          <w:sz w:val="18"/>
          <w:szCs w:val="18"/>
          <w:u w:val="single"/>
        </w:rPr>
        <w:t>UN MILLÓN</w:t>
      </w:r>
      <w:r>
        <w:rPr>
          <w:rFonts w:ascii="Arial" w:hAnsi="Arial" w:cs="Arial"/>
          <w:b/>
          <w:i/>
          <w:sz w:val="18"/>
          <w:szCs w:val="18"/>
          <w:u w:val="single"/>
        </w:rPr>
        <w:t>), de veces</w:t>
      </w:r>
      <w:r w:rsidR="00356CDC" w:rsidRPr="00505D92">
        <w:rPr>
          <w:rFonts w:ascii="Arial" w:hAnsi="Arial" w:cs="Arial"/>
          <w:b/>
          <w:i/>
          <w:sz w:val="18"/>
          <w:szCs w:val="18"/>
          <w:u w:val="single"/>
        </w:rPr>
        <w:t xml:space="preserve">  </w:t>
      </w:r>
      <w:r w:rsidR="00C32DB1" w:rsidRPr="00505D92">
        <w:rPr>
          <w:rFonts w:ascii="Arial" w:hAnsi="Arial" w:cs="Arial"/>
          <w:b/>
          <w:i/>
          <w:sz w:val="18"/>
          <w:szCs w:val="18"/>
          <w:u w:val="single"/>
        </w:rPr>
        <w:t>MÁS</w:t>
      </w:r>
      <w:r w:rsidR="00356CDC" w:rsidRPr="00505D92">
        <w:rPr>
          <w:rFonts w:ascii="Arial" w:hAnsi="Arial" w:cs="Arial"/>
          <w:b/>
          <w:i/>
          <w:sz w:val="18"/>
          <w:szCs w:val="18"/>
          <w:u w:val="single"/>
        </w:rPr>
        <w:t xml:space="preserve"> ALCALINA o </w:t>
      </w:r>
      <w:r w:rsidR="00C32DB1" w:rsidRPr="00505D92">
        <w:rPr>
          <w:rFonts w:ascii="Arial" w:hAnsi="Arial" w:cs="Arial"/>
          <w:b/>
          <w:i/>
          <w:sz w:val="18"/>
          <w:szCs w:val="18"/>
          <w:u w:val="single"/>
        </w:rPr>
        <w:t xml:space="preserve">MAS </w:t>
      </w:r>
      <w:r w:rsidR="00356CDC" w:rsidRPr="00505D92">
        <w:rPr>
          <w:rFonts w:ascii="Arial" w:hAnsi="Arial" w:cs="Arial"/>
          <w:b/>
          <w:i/>
          <w:sz w:val="18"/>
          <w:szCs w:val="18"/>
          <w:u w:val="single"/>
        </w:rPr>
        <w:t>BASICA que el agua</w:t>
      </w:r>
      <w:r w:rsidR="00C32DB1" w:rsidRPr="00505D92">
        <w:rPr>
          <w:rFonts w:ascii="Arial" w:hAnsi="Arial" w:cs="Arial"/>
          <w:b/>
          <w:i/>
          <w:sz w:val="18"/>
          <w:szCs w:val="18"/>
          <w:u w:val="single"/>
        </w:rPr>
        <w:t xml:space="preserve"> destilada</w:t>
      </w:r>
      <w:r w:rsidR="00356CDC" w:rsidRPr="00505D92">
        <w:rPr>
          <w:rFonts w:ascii="Arial" w:hAnsi="Arial" w:cs="Arial"/>
          <w:b/>
          <w:i/>
          <w:sz w:val="18"/>
          <w:szCs w:val="18"/>
          <w:u w:val="single"/>
        </w:rPr>
        <w:t>.</w:t>
      </w:r>
    </w:p>
    <w:p w:rsidR="009C2767" w:rsidRPr="00DD47BB" w:rsidRDefault="009C2767" w:rsidP="009C2767">
      <w:pPr>
        <w:rPr>
          <w:rFonts w:ascii="Arial" w:hAnsi="Arial" w:cs="Arial"/>
          <w:sz w:val="18"/>
          <w:szCs w:val="18"/>
        </w:rPr>
      </w:pPr>
      <w:r w:rsidRPr="00DD47BB">
        <w:rPr>
          <w:rFonts w:ascii="Arial" w:hAnsi="Arial" w:cs="Arial"/>
          <w:sz w:val="18"/>
          <w:szCs w:val="18"/>
        </w:rPr>
        <w:t>INFLUENCIA DE LA ACIDEZ DEL SUELO EN LA REDUCCION DE LA EFICACIA DE ABSORCION DE FERTILIZANTES TIPO NPK.</w:t>
      </w:r>
    </w:p>
    <w:p w:rsidR="009C2767" w:rsidRPr="00DD47BB" w:rsidRDefault="009C2767" w:rsidP="009C2767">
      <w:pPr>
        <w:rPr>
          <w:rFonts w:ascii="Arial" w:hAnsi="Arial" w:cs="Arial"/>
          <w:sz w:val="18"/>
          <w:szCs w:val="18"/>
        </w:rPr>
      </w:pPr>
      <w:r w:rsidRPr="00DD47BB">
        <w:rPr>
          <w:rFonts w:ascii="Arial" w:hAnsi="Arial" w:cs="Arial"/>
          <w:sz w:val="18"/>
          <w:szCs w:val="18"/>
        </w:rPr>
        <w:t>Extremadamente ácido pH 4,5: Eficacia de absorción de: Nitrógeno (N): 30%. Fósforo (P): 23%.  Potasio (K): 33%. Promedio de fertilizante NPK desperdiciado o no absorbido: 71.33%</w:t>
      </w:r>
    </w:p>
    <w:p w:rsidR="009C2767" w:rsidRPr="00DD47BB" w:rsidRDefault="009C2767" w:rsidP="009C2767">
      <w:pPr>
        <w:rPr>
          <w:rFonts w:ascii="Arial" w:hAnsi="Arial" w:cs="Arial"/>
          <w:sz w:val="18"/>
          <w:szCs w:val="18"/>
        </w:rPr>
      </w:pPr>
      <w:r w:rsidRPr="00DD47BB">
        <w:rPr>
          <w:rFonts w:ascii="Arial" w:hAnsi="Arial" w:cs="Arial"/>
          <w:sz w:val="18"/>
          <w:szCs w:val="18"/>
        </w:rPr>
        <w:t>Muy fuertemente ácido pH 5,0: Eficacia de absorción de: Nitrógeno (N): 53%. Fósforo (P): 34%.  Potasio (K): 52%. Promedio de fertilizante NPK desperdiciado o no absorbido: 53,67%.</w:t>
      </w:r>
    </w:p>
    <w:p w:rsidR="009C2767" w:rsidRPr="00DD47BB" w:rsidRDefault="009C2767" w:rsidP="009C2767">
      <w:pPr>
        <w:rPr>
          <w:rFonts w:ascii="Arial" w:hAnsi="Arial" w:cs="Arial"/>
          <w:sz w:val="18"/>
          <w:szCs w:val="18"/>
        </w:rPr>
      </w:pPr>
      <w:r w:rsidRPr="00DD47BB">
        <w:rPr>
          <w:rFonts w:ascii="Arial" w:hAnsi="Arial" w:cs="Arial"/>
          <w:sz w:val="18"/>
          <w:szCs w:val="18"/>
        </w:rPr>
        <w:t>Fuertemente ácido pH 5,5: Eficacia de absorción de: Nitrógeno (N): 77%. Fósforo (P): 48%.  Potasio (K): 77%. Promedio de fertilizante NPK desperdiciado o no absorbido: 32,67%.</w:t>
      </w:r>
    </w:p>
    <w:p w:rsidR="009C2767" w:rsidRPr="00DD47BB" w:rsidRDefault="009C2767" w:rsidP="009C2767">
      <w:pPr>
        <w:rPr>
          <w:rFonts w:ascii="Arial" w:hAnsi="Arial" w:cs="Arial"/>
          <w:sz w:val="18"/>
          <w:szCs w:val="18"/>
        </w:rPr>
      </w:pPr>
      <w:r w:rsidRPr="00DD47BB">
        <w:rPr>
          <w:rFonts w:ascii="Arial" w:hAnsi="Arial" w:cs="Arial"/>
          <w:sz w:val="18"/>
          <w:szCs w:val="18"/>
        </w:rPr>
        <w:t>Medianamente ácido pH 6,0: Eficacia de absorción de: Nitrógeno (N): 89%. Fósforo (P): 52%.  Potasio (K): 100%. Promedio de fertilizante NPK desperdiciado o no absorbido: 19,67%.</w:t>
      </w:r>
    </w:p>
    <w:p w:rsidR="009C2767" w:rsidRPr="00DD47BB" w:rsidRDefault="009C2767" w:rsidP="009C2767">
      <w:pPr>
        <w:rPr>
          <w:rFonts w:ascii="Arial" w:hAnsi="Arial" w:cs="Arial"/>
          <w:sz w:val="18"/>
          <w:szCs w:val="18"/>
        </w:rPr>
      </w:pPr>
      <w:r w:rsidRPr="00DD47BB">
        <w:rPr>
          <w:rFonts w:ascii="Arial" w:hAnsi="Arial" w:cs="Arial"/>
          <w:sz w:val="18"/>
          <w:szCs w:val="18"/>
        </w:rPr>
        <w:t>Esto significa que con tan só</w:t>
      </w:r>
      <w:r w:rsidR="008A6303">
        <w:rPr>
          <w:rFonts w:ascii="Arial" w:hAnsi="Arial" w:cs="Arial"/>
          <w:sz w:val="18"/>
          <w:szCs w:val="18"/>
        </w:rPr>
        <w:t>lo elevar medio punto, (0.5),  a</w:t>
      </w:r>
      <w:r w:rsidRPr="00DD47BB">
        <w:rPr>
          <w:rFonts w:ascii="Arial" w:hAnsi="Arial" w:cs="Arial"/>
          <w:sz w:val="18"/>
          <w:szCs w:val="18"/>
        </w:rPr>
        <w:t xml:space="preserve">l pH del medio edáfico,  puede aumentar la eficacia de los fertilizantes NPK en un promedio del 50%, siendo el Fósforo (P) el más seriamente influenciado y afectado por la acidez. </w:t>
      </w:r>
    </w:p>
    <w:p w:rsidR="009C2767" w:rsidRPr="00DD47BB" w:rsidRDefault="009C2767" w:rsidP="009C2767">
      <w:pPr>
        <w:pStyle w:val="Prrafodelista"/>
        <w:spacing w:after="0" w:line="240" w:lineRule="auto"/>
        <w:jc w:val="both"/>
        <w:textAlignment w:val="baseline"/>
        <w:rPr>
          <w:rFonts w:ascii="Arial" w:eastAsia="Times New Roman" w:hAnsi="Arial" w:cs="Arial"/>
          <w:color w:val="333333"/>
          <w:sz w:val="18"/>
          <w:szCs w:val="18"/>
          <w:lang w:eastAsia="es-CO"/>
        </w:rPr>
      </w:pPr>
      <w:r w:rsidRPr="00DD47BB">
        <w:rPr>
          <w:rFonts w:ascii="Arial" w:eastAsia="Times New Roman" w:hAnsi="Arial" w:cs="Arial"/>
          <w:b/>
          <w:color w:val="333333"/>
          <w:sz w:val="18"/>
          <w:szCs w:val="18"/>
          <w:lang w:eastAsia="es-CO"/>
        </w:rPr>
        <w:t xml:space="preserve">BENEFICIOS </w:t>
      </w:r>
      <w:r w:rsidR="00892B84" w:rsidRPr="00DD47BB">
        <w:rPr>
          <w:rFonts w:ascii="Arial" w:eastAsia="Times New Roman" w:hAnsi="Arial" w:cs="Arial"/>
          <w:b/>
          <w:color w:val="333333"/>
          <w:sz w:val="18"/>
          <w:szCs w:val="18"/>
          <w:lang w:eastAsia="es-CO"/>
        </w:rPr>
        <w:t xml:space="preserve">Y VENTAJAS </w:t>
      </w:r>
      <w:r w:rsidRPr="00DD47BB">
        <w:rPr>
          <w:rFonts w:ascii="Arial" w:eastAsia="Times New Roman" w:hAnsi="Arial" w:cs="Arial"/>
          <w:b/>
          <w:color w:val="333333"/>
          <w:sz w:val="18"/>
          <w:szCs w:val="18"/>
          <w:lang w:eastAsia="es-CO"/>
        </w:rPr>
        <w:t xml:space="preserve">DEL USO DE CORRECTORES DE ACIDEZ, ACONDICIONADORES DE SUELOS Y FERTILIZANTES HIDROSOLUBLES, </w:t>
      </w:r>
      <w:r w:rsidR="00FC4812">
        <w:rPr>
          <w:rFonts w:ascii="Arial" w:eastAsia="Times New Roman" w:hAnsi="Arial" w:cs="Arial"/>
          <w:b/>
          <w:color w:val="333333"/>
          <w:sz w:val="18"/>
          <w:szCs w:val="18"/>
          <w:lang w:eastAsia="es-CO"/>
        </w:rPr>
        <w:t xml:space="preserve">como los utilizados en el PROGRAMA </w:t>
      </w:r>
      <w:r w:rsidR="004439E8">
        <w:rPr>
          <w:rFonts w:ascii="Arial" w:eastAsia="Times New Roman" w:hAnsi="Arial" w:cs="Arial"/>
          <w:b/>
          <w:color w:val="333333"/>
          <w:sz w:val="18"/>
          <w:szCs w:val="18"/>
          <w:lang w:eastAsia="es-CO"/>
        </w:rPr>
        <w:t>PENSAR,</w:t>
      </w:r>
      <w:r w:rsidR="00FC4812">
        <w:rPr>
          <w:rFonts w:ascii="Arial" w:eastAsia="Times New Roman" w:hAnsi="Arial" w:cs="Arial"/>
          <w:b/>
          <w:color w:val="333333"/>
          <w:sz w:val="18"/>
          <w:szCs w:val="18"/>
          <w:lang w:eastAsia="es-CO"/>
        </w:rPr>
        <w:t>,</w:t>
      </w:r>
      <w:r w:rsidRPr="00DD47BB">
        <w:rPr>
          <w:rFonts w:ascii="Arial" w:eastAsia="Times New Roman" w:hAnsi="Arial" w:cs="Arial"/>
          <w:b/>
          <w:color w:val="333333"/>
          <w:sz w:val="18"/>
          <w:szCs w:val="18"/>
          <w:lang w:eastAsia="es-CO"/>
        </w:rPr>
        <w:t xml:space="preserve"> decir en presentación de concentrados solubles para preparación de soluciones finales</w:t>
      </w:r>
      <w:r w:rsidR="0003793C" w:rsidRPr="00DD47BB">
        <w:rPr>
          <w:rFonts w:ascii="Arial" w:eastAsia="Times New Roman" w:hAnsi="Arial" w:cs="Arial"/>
          <w:b/>
          <w:color w:val="333333"/>
          <w:sz w:val="18"/>
          <w:szCs w:val="18"/>
          <w:lang w:eastAsia="es-CO"/>
        </w:rPr>
        <w:t>, comparando con</w:t>
      </w:r>
      <w:r w:rsidR="00180CD0" w:rsidRPr="00DD47BB">
        <w:rPr>
          <w:rFonts w:ascii="Arial" w:eastAsia="Times New Roman" w:hAnsi="Arial" w:cs="Arial"/>
          <w:b/>
          <w:color w:val="333333"/>
          <w:sz w:val="18"/>
          <w:szCs w:val="18"/>
          <w:lang w:eastAsia="es-CO"/>
        </w:rPr>
        <w:t xml:space="preserve"> presentaciones sólidas</w:t>
      </w:r>
      <w:r w:rsidRPr="00DD47BB">
        <w:rPr>
          <w:rFonts w:ascii="Arial" w:eastAsia="Times New Roman" w:hAnsi="Arial" w:cs="Arial"/>
          <w:b/>
          <w:color w:val="333333"/>
          <w:sz w:val="18"/>
          <w:szCs w:val="18"/>
          <w:lang w:eastAsia="es-CO"/>
        </w:rPr>
        <w:t xml:space="preserve">. </w:t>
      </w:r>
    </w:p>
    <w:p w:rsidR="009C2767" w:rsidRPr="00DD47BB" w:rsidRDefault="009C2767" w:rsidP="009C2767">
      <w:pPr>
        <w:pStyle w:val="Prrafodelista"/>
        <w:spacing w:after="0" w:line="240" w:lineRule="auto"/>
        <w:jc w:val="both"/>
        <w:textAlignment w:val="baseline"/>
        <w:rPr>
          <w:rFonts w:ascii="Arial" w:eastAsia="Times New Roman" w:hAnsi="Arial" w:cs="Arial"/>
          <w:color w:val="333333"/>
          <w:sz w:val="18"/>
          <w:szCs w:val="18"/>
          <w:lang w:eastAsia="es-CO"/>
        </w:rPr>
      </w:pPr>
      <w:r w:rsidRPr="00DD47BB">
        <w:rPr>
          <w:rFonts w:ascii="Arial" w:eastAsia="Times New Roman" w:hAnsi="Arial" w:cs="Arial"/>
          <w:b/>
          <w:i/>
          <w:color w:val="333333"/>
          <w:sz w:val="18"/>
          <w:szCs w:val="18"/>
          <w:lang w:eastAsia="es-CO"/>
        </w:rPr>
        <w:t xml:space="preserve">   “LAS PLANTAS NO COMEN, NI MASTICAN, SUS RAICES BEBEN, ABSORBEN”.</w:t>
      </w:r>
      <w:r w:rsidRPr="00DD47BB">
        <w:rPr>
          <w:rFonts w:ascii="Arial" w:hAnsi="Arial" w:cs="Arial"/>
          <w:b/>
          <w:sz w:val="18"/>
          <w:szCs w:val="18"/>
        </w:rPr>
        <w:t xml:space="preserve"> </w:t>
      </w:r>
    </w:p>
    <w:p w:rsidR="009C2767" w:rsidRPr="00DD47BB" w:rsidRDefault="009C2767" w:rsidP="009C2767">
      <w:pPr>
        <w:pStyle w:val="Prrafodelista"/>
        <w:spacing w:after="0" w:line="240" w:lineRule="auto"/>
        <w:jc w:val="both"/>
        <w:textAlignment w:val="baseline"/>
        <w:rPr>
          <w:rFonts w:ascii="Arial" w:eastAsia="Times New Roman" w:hAnsi="Arial" w:cs="Arial"/>
          <w:color w:val="333333"/>
          <w:sz w:val="18"/>
          <w:szCs w:val="18"/>
          <w:lang w:eastAsia="es-CO"/>
        </w:rPr>
      </w:pPr>
    </w:p>
    <w:p w:rsidR="009C2767" w:rsidRPr="003958C6" w:rsidRDefault="00DA0601" w:rsidP="003958C6">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004439E8" w:rsidRPr="00DA0601">
        <w:rPr>
          <w:rFonts w:ascii="Arial" w:hAnsi="Arial" w:cs="Arial"/>
          <w:b/>
          <w:i/>
          <w:sz w:val="18"/>
          <w:szCs w:val="18"/>
        </w:rPr>
        <w:t>PENSAR</w:t>
      </w:r>
      <w:r>
        <w:rPr>
          <w:rFonts w:ascii="Arial" w:hAnsi="Arial" w:cs="Arial"/>
          <w:b/>
          <w:i/>
          <w:sz w:val="18"/>
          <w:szCs w:val="18"/>
        </w:rPr>
        <w:t>”</w:t>
      </w:r>
      <w:r w:rsidR="004439E8">
        <w:rPr>
          <w:rFonts w:ascii="Arial" w:hAnsi="Arial" w:cs="Arial"/>
          <w:sz w:val="18"/>
          <w:szCs w:val="18"/>
        </w:rPr>
        <w:t>,</w:t>
      </w:r>
      <w:r w:rsidR="00463C38" w:rsidRPr="00DD47BB">
        <w:rPr>
          <w:rFonts w:ascii="Arial" w:eastAsia="Times New Roman" w:hAnsi="Arial" w:cs="Arial"/>
          <w:b/>
          <w:bCs/>
          <w:iCs/>
          <w:color w:val="000000"/>
          <w:sz w:val="18"/>
          <w:szCs w:val="18"/>
          <w:lang w:eastAsia="es-CO"/>
        </w:rPr>
        <w:t xml:space="preserve"> </w:t>
      </w:r>
      <w:r>
        <w:rPr>
          <w:rFonts w:ascii="Arial" w:eastAsia="Times New Roman" w:hAnsi="Arial" w:cs="Arial"/>
          <w:bCs/>
          <w:iCs/>
          <w:color w:val="000000"/>
          <w:sz w:val="18"/>
          <w:szCs w:val="18"/>
          <w:lang w:eastAsia="es-CO"/>
        </w:rPr>
        <w:t>al</w:t>
      </w:r>
      <w:r w:rsidR="009C2767" w:rsidRPr="00DD47BB">
        <w:rPr>
          <w:rFonts w:ascii="Arial" w:eastAsia="Times New Roman" w:hAnsi="Arial" w:cs="Arial"/>
          <w:color w:val="333333"/>
          <w:sz w:val="18"/>
          <w:szCs w:val="18"/>
          <w:lang w:eastAsia="es-CO"/>
        </w:rPr>
        <w:t xml:space="preserve"> </w:t>
      </w:r>
      <w:r w:rsidR="00463C38" w:rsidRPr="00DD47BB">
        <w:rPr>
          <w:rFonts w:ascii="Arial" w:eastAsia="Times New Roman" w:hAnsi="Arial" w:cs="Arial"/>
          <w:color w:val="333333"/>
          <w:sz w:val="18"/>
          <w:szCs w:val="18"/>
          <w:lang w:eastAsia="es-CO"/>
        </w:rPr>
        <w:t>contener</w:t>
      </w:r>
      <w:r w:rsidR="009C2767" w:rsidRPr="00DD47BB">
        <w:rPr>
          <w:rFonts w:ascii="Arial" w:eastAsia="Times New Roman" w:hAnsi="Arial" w:cs="Arial"/>
          <w:color w:val="333333"/>
          <w:sz w:val="18"/>
          <w:szCs w:val="18"/>
          <w:lang w:eastAsia="es-CO"/>
        </w:rPr>
        <w:t xml:space="preserve"> base</w:t>
      </w:r>
      <w:r w:rsidR="00463C38" w:rsidRPr="00DD47BB">
        <w:rPr>
          <w:rFonts w:ascii="Arial" w:eastAsia="Times New Roman" w:hAnsi="Arial" w:cs="Arial"/>
          <w:color w:val="333333"/>
          <w:sz w:val="18"/>
          <w:szCs w:val="18"/>
          <w:lang w:eastAsia="es-CO"/>
        </w:rPr>
        <w:t>s</w:t>
      </w:r>
      <w:r w:rsidR="009C2767" w:rsidRPr="00DD47BB">
        <w:rPr>
          <w:rFonts w:ascii="Arial" w:eastAsia="Times New Roman" w:hAnsi="Arial" w:cs="Arial"/>
          <w:color w:val="333333"/>
          <w:sz w:val="18"/>
          <w:szCs w:val="18"/>
          <w:lang w:eastAsia="es-CO"/>
        </w:rPr>
        <w:t xml:space="preserve"> fuerte</w:t>
      </w:r>
      <w:r w:rsidR="00463C38" w:rsidRPr="00DD47BB">
        <w:rPr>
          <w:rFonts w:ascii="Arial" w:eastAsia="Times New Roman" w:hAnsi="Arial" w:cs="Arial"/>
          <w:color w:val="333333"/>
          <w:sz w:val="18"/>
          <w:szCs w:val="18"/>
          <w:lang w:eastAsia="es-CO"/>
        </w:rPr>
        <w:t>s</w:t>
      </w:r>
      <w:r w:rsidR="009C2767" w:rsidRPr="00DD47BB">
        <w:rPr>
          <w:rFonts w:ascii="Arial" w:eastAsia="Times New Roman" w:hAnsi="Arial" w:cs="Arial"/>
          <w:color w:val="333333"/>
          <w:sz w:val="18"/>
          <w:szCs w:val="18"/>
          <w:lang w:eastAsia="es-CO"/>
        </w:rPr>
        <w:t xml:space="preserve">, </w:t>
      </w:r>
      <w:r>
        <w:rPr>
          <w:rFonts w:ascii="Arial" w:eastAsia="Times New Roman" w:hAnsi="Arial" w:cs="Arial"/>
          <w:color w:val="333333"/>
          <w:sz w:val="18"/>
          <w:szCs w:val="18"/>
          <w:lang w:eastAsia="es-CO"/>
        </w:rPr>
        <w:t xml:space="preserve">estas </w:t>
      </w:r>
      <w:r w:rsidR="009C2767" w:rsidRPr="00DD47BB">
        <w:rPr>
          <w:rFonts w:ascii="Arial" w:eastAsia="Times New Roman" w:hAnsi="Arial" w:cs="Arial"/>
          <w:color w:val="333333"/>
          <w:sz w:val="18"/>
          <w:szCs w:val="18"/>
          <w:lang w:eastAsia="es-CO"/>
        </w:rPr>
        <w:t xml:space="preserve">se disocian completamente, incrementando rápidamente el pH del suelo, </w:t>
      </w:r>
      <w:r w:rsidR="00475F25" w:rsidRPr="00DD47BB">
        <w:rPr>
          <w:rFonts w:ascii="Arial" w:eastAsia="Times New Roman" w:hAnsi="Arial" w:cs="Arial"/>
          <w:color w:val="333333"/>
          <w:sz w:val="18"/>
          <w:szCs w:val="18"/>
          <w:lang w:eastAsia="es-CO"/>
        </w:rPr>
        <w:t>porque su pH  es muy alto</w:t>
      </w:r>
      <w:r>
        <w:rPr>
          <w:rFonts w:ascii="Arial" w:eastAsia="Times New Roman" w:hAnsi="Arial" w:cs="Arial"/>
          <w:color w:val="333333"/>
          <w:sz w:val="18"/>
          <w:szCs w:val="18"/>
          <w:lang w:eastAsia="es-CO"/>
        </w:rPr>
        <w:t>,</w:t>
      </w:r>
      <w:r w:rsidR="00475F25" w:rsidRPr="00DD47BB">
        <w:rPr>
          <w:rFonts w:ascii="Arial" w:eastAsia="Times New Roman" w:hAnsi="Arial" w:cs="Arial"/>
          <w:color w:val="333333"/>
          <w:sz w:val="18"/>
          <w:szCs w:val="18"/>
          <w:lang w:eastAsia="es-CO"/>
        </w:rPr>
        <w:t xml:space="preserve"> (superior a13), </w:t>
      </w:r>
      <w:r w:rsidR="009C2767" w:rsidRPr="00DD47BB">
        <w:rPr>
          <w:rFonts w:ascii="Arial" w:eastAsia="Times New Roman" w:hAnsi="Arial" w:cs="Arial"/>
          <w:color w:val="333333"/>
          <w:sz w:val="18"/>
          <w:szCs w:val="18"/>
          <w:lang w:eastAsia="es-CO"/>
        </w:rPr>
        <w:t>corrigiendo y neutralizando eficaz y rápidamente la acidez del mismo, comparado con otras enmiendas cálcicas s</w:t>
      </w:r>
      <w:r w:rsidR="009C2767" w:rsidRPr="00DD47BB">
        <w:rPr>
          <w:rFonts w:ascii="Arial" w:hAnsi="Arial" w:cs="Arial"/>
          <w:sz w:val="18"/>
          <w:szCs w:val="18"/>
        </w:rPr>
        <w:t>ó</w:t>
      </w:r>
      <w:r w:rsidR="009C2767" w:rsidRPr="00DD47BB">
        <w:rPr>
          <w:rFonts w:ascii="Arial" w:eastAsia="Times New Roman" w:hAnsi="Arial" w:cs="Arial"/>
          <w:color w:val="333333"/>
          <w:sz w:val="18"/>
          <w:szCs w:val="18"/>
          <w:lang w:eastAsia="es-CO"/>
        </w:rPr>
        <w:t>lidas o en polvo y liquidas fabricadas a base de la sal Carbonato de Calcio</w:t>
      </w:r>
      <w:r w:rsidR="00475F25" w:rsidRPr="00DD47BB">
        <w:rPr>
          <w:rFonts w:ascii="Arial" w:eastAsia="Times New Roman" w:hAnsi="Arial" w:cs="Arial"/>
          <w:color w:val="333333"/>
          <w:sz w:val="18"/>
          <w:szCs w:val="18"/>
          <w:lang w:eastAsia="es-CO"/>
        </w:rPr>
        <w:t xml:space="preserve"> </w:t>
      </w:r>
      <w:r w:rsidR="00A87FBF" w:rsidRPr="00DD47BB">
        <w:rPr>
          <w:rFonts w:ascii="Arial" w:eastAsia="Times New Roman" w:hAnsi="Arial" w:cs="Arial"/>
          <w:color w:val="333333"/>
          <w:sz w:val="18"/>
          <w:szCs w:val="18"/>
          <w:lang w:eastAsia="es-CO"/>
        </w:rPr>
        <w:t>y C</w:t>
      </w:r>
      <w:r w:rsidR="00475F25" w:rsidRPr="00DD47BB">
        <w:rPr>
          <w:rFonts w:ascii="Arial" w:eastAsia="Times New Roman" w:hAnsi="Arial" w:cs="Arial"/>
          <w:color w:val="333333"/>
          <w:sz w:val="18"/>
          <w:szCs w:val="18"/>
          <w:lang w:eastAsia="es-CO"/>
        </w:rPr>
        <w:t>arbonato de Magnesio cuyos pH son de 8.0</w:t>
      </w:r>
      <w:r>
        <w:rPr>
          <w:rFonts w:ascii="Arial" w:eastAsia="Times New Roman" w:hAnsi="Arial" w:cs="Arial"/>
          <w:color w:val="333333"/>
          <w:sz w:val="18"/>
          <w:szCs w:val="18"/>
          <w:lang w:eastAsia="es-CO"/>
        </w:rPr>
        <w:t>-8.5</w:t>
      </w:r>
      <w:r w:rsidR="00A87FBF" w:rsidRPr="00DD47BB">
        <w:rPr>
          <w:rFonts w:ascii="Arial" w:eastAsia="Times New Roman" w:hAnsi="Arial" w:cs="Arial"/>
          <w:color w:val="333333"/>
          <w:sz w:val="18"/>
          <w:szCs w:val="18"/>
          <w:lang w:eastAsia="es-CO"/>
        </w:rPr>
        <w:t xml:space="preserve"> y son prácticamente </w:t>
      </w:r>
      <w:r w:rsidR="00191C3A" w:rsidRPr="00DD47BB">
        <w:rPr>
          <w:rFonts w:ascii="Arial" w:eastAsia="Times New Roman" w:hAnsi="Arial" w:cs="Arial"/>
          <w:color w:val="333333"/>
          <w:sz w:val="18"/>
          <w:szCs w:val="18"/>
          <w:lang w:eastAsia="es-CO"/>
        </w:rPr>
        <w:t>INSOLUBLES</w:t>
      </w:r>
      <w:r w:rsidR="00A87FBF" w:rsidRPr="00DD47BB">
        <w:rPr>
          <w:rFonts w:ascii="Arial" w:eastAsia="Times New Roman" w:hAnsi="Arial" w:cs="Arial"/>
          <w:color w:val="333333"/>
          <w:sz w:val="18"/>
          <w:szCs w:val="18"/>
          <w:lang w:eastAsia="es-CO"/>
        </w:rPr>
        <w:t xml:space="preserve"> en agua</w:t>
      </w:r>
      <w:r w:rsidR="009C2767" w:rsidRPr="00DD47BB">
        <w:rPr>
          <w:rFonts w:ascii="Arial" w:eastAsia="Times New Roman" w:hAnsi="Arial" w:cs="Arial"/>
          <w:color w:val="333333"/>
          <w:sz w:val="18"/>
          <w:szCs w:val="18"/>
          <w:lang w:eastAsia="es-CO"/>
        </w:rPr>
        <w:t xml:space="preserve">. </w:t>
      </w:r>
    </w:p>
    <w:p w:rsidR="009C2767" w:rsidRPr="00DD47BB" w:rsidRDefault="00DA0601"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b/>
          <w:bCs/>
          <w:iCs/>
          <w:color w:val="000000"/>
          <w:sz w:val="18"/>
          <w:szCs w:val="18"/>
          <w:lang w:eastAsia="es-CO"/>
        </w:rPr>
        <w:t xml:space="preserve"> </w:t>
      </w:r>
      <w:r w:rsidR="009C2767"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 xml:space="preserve">permite preparar soluciones saturadas acuosas que </w:t>
      </w:r>
      <w:r w:rsidR="009C2767" w:rsidRPr="00DD47BB">
        <w:rPr>
          <w:rFonts w:ascii="Arial" w:hAnsi="Arial" w:cs="Arial"/>
          <w:sz w:val="18"/>
          <w:szCs w:val="18"/>
        </w:rPr>
        <w:t>en su disociación química, a diferencia del Carbonato de Calcio,</w:t>
      </w:r>
      <w:r w:rsidR="003F0FBC">
        <w:rPr>
          <w:rFonts w:ascii="Arial" w:hAnsi="Arial" w:cs="Arial"/>
          <w:sz w:val="18"/>
          <w:szCs w:val="18"/>
        </w:rPr>
        <w:t xml:space="preserve"> (CAL AGRICOLA), </w:t>
      </w:r>
      <w:r w:rsidR="009C2767" w:rsidRPr="00DD47BB">
        <w:rPr>
          <w:rFonts w:ascii="Arial" w:hAnsi="Arial" w:cs="Arial"/>
          <w:sz w:val="18"/>
          <w:szCs w:val="18"/>
        </w:rPr>
        <w:t xml:space="preserve"> NO generan el gas CO</w:t>
      </w:r>
      <w:r w:rsidR="009C2767" w:rsidRPr="00DD47BB">
        <w:rPr>
          <w:rFonts w:ascii="Arial" w:hAnsi="Arial" w:cs="Arial"/>
          <w:sz w:val="18"/>
          <w:szCs w:val="18"/>
          <w:vertAlign w:val="subscript"/>
        </w:rPr>
        <w:t>2</w:t>
      </w:r>
      <w:r w:rsidR="009C2767" w:rsidRPr="00DD47BB">
        <w:rPr>
          <w:rFonts w:ascii="Arial" w:hAnsi="Arial" w:cs="Arial"/>
          <w:sz w:val="18"/>
          <w:szCs w:val="18"/>
        </w:rPr>
        <w:t>, gas conoc</w:t>
      </w:r>
      <w:r>
        <w:rPr>
          <w:rFonts w:ascii="Arial" w:hAnsi="Arial" w:cs="Arial"/>
          <w:sz w:val="18"/>
          <w:szCs w:val="18"/>
        </w:rPr>
        <w:t>ido de efecto invernadero, que</w:t>
      </w:r>
      <w:r w:rsidR="009C2767" w:rsidRPr="00DD47BB">
        <w:rPr>
          <w:rFonts w:ascii="Arial" w:hAnsi="Arial" w:cs="Arial"/>
          <w:sz w:val="18"/>
          <w:szCs w:val="18"/>
        </w:rPr>
        <w:t xml:space="preserve"> genera el anión Carbonato después de todas las reacciones de hidró</w:t>
      </w:r>
      <w:r w:rsidR="00463C38" w:rsidRPr="00DD47BB">
        <w:rPr>
          <w:rFonts w:ascii="Arial" w:hAnsi="Arial" w:cs="Arial"/>
          <w:sz w:val="18"/>
          <w:szCs w:val="18"/>
        </w:rPr>
        <w:t>lisis en el suelo</w:t>
      </w:r>
      <w:r>
        <w:rPr>
          <w:rFonts w:ascii="Arial" w:hAnsi="Arial" w:cs="Arial"/>
          <w:sz w:val="18"/>
          <w:szCs w:val="18"/>
        </w:rPr>
        <w:t>.</w:t>
      </w:r>
      <w:r w:rsidR="003F0FBC">
        <w:rPr>
          <w:rFonts w:ascii="Arial" w:hAnsi="Arial" w:cs="Arial"/>
          <w:sz w:val="18"/>
          <w:szCs w:val="18"/>
        </w:rPr>
        <w:t xml:space="preserve"> Por el contrario l</w:t>
      </w:r>
      <w:r w:rsidR="00463C38" w:rsidRPr="00DD47BB">
        <w:rPr>
          <w:rFonts w:ascii="Arial" w:hAnsi="Arial" w:cs="Arial"/>
          <w:sz w:val="18"/>
          <w:szCs w:val="18"/>
        </w:rPr>
        <w:t>os</w:t>
      </w:r>
      <w:r w:rsidR="009C2767" w:rsidRPr="00DD47BB">
        <w:rPr>
          <w:rFonts w:ascii="Arial" w:hAnsi="Arial" w:cs="Arial"/>
          <w:sz w:val="18"/>
          <w:szCs w:val="18"/>
        </w:rPr>
        <w:t xml:space="preserve"> Hidróxido</w:t>
      </w:r>
      <w:r w:rsidR="00463C38" w:rsidRPr="00DD47BB">
        <w:rPr>
          <w:rFonts w:ascii="Arial" w:hAnsi="Arial" w:cs="Arial"/>
          <w:sz w:val="18"/>
          <w:szCs w:val="18"/>
        </w:rPr>
        <w:t>s</w:t>
      </w:r>
      <w:r w:rsidR="009C2767" w:rsidRPr="00DD47BB">
        <w:rPr>
          <w:rFonts w:ascii="Arial" w:hAnsi="Arial" w:cs="Arial"/>
          <w:sz w:val="18"/>
          <w:szCs w:val="18"/>
        </w:rPr>
        <w:t xml:space="preserve"> de Calcio y Potasio en medio acuoso, tienen la capacidad de </w:t>
      </w:r>
      <w:r w:rsidR="00A87FBF" w:rsidRPr="00DD47BB">
        <w:rPr>
          <w:rFonts w:ascii="Arial" w:hAnsi="Arial" w:cs="Arial"/>
          <w:sz w:val="18"/>
          <w:szCs w:val="18"/>
        </w:rPr>
        <w:t>reaccionar con</w:t>
      </w:r>
      <w:r w:rsidR="009C2767" w:rsidRPr="00DD47BB">
        <w:rPr>
          <w:rFonts w:ascii="Arial" w:hAnsi="Arial" w:cs="Arial"/>
          <w:sz w:val="18"/>
          <w:szCs w:val="18"/>
        </w:rPr>
        <w:t xml:space="preserve"> </w:t>
      </w:r>
      <w:r w:rsidRPr="00DD47BB">
        <w:rPr>
          <w:rFonts w:ascii="Arial" w:hAnsi="Arial" w:cs="Arial"/>
          <w:sz w:val="18"/>
          <w:szCs w:val="18"/>
        </w:rPr>
        <w:t>el gas CO</w:t>
      </w:r>
      <w:r w:rsidRPr="00DD47BB">
        <w:rPr>
          <w:rFonts w:ascii="Arial" w:hAnsi="Arial" w:cs="Arial"/>
          <w:sz w:val="18"/>
          <w:szCs w:val="18"/>
          <w:vertAlign w:val="subscript"/>
        </w:rPr>
        <w:t>2</w:t>
      </w:r>
      <w:r>
        <w:rPr>
          <w:rFonts w:ascii="Arial" w:hAnsi="Arial" w:cs="Arial"/>
          <w:sz w:val="18"/>
          <w:szCs w:val="18"/>
          <w:vertAlign w:val="subscript"/>
        </w:rPr>
        <w:t xml:space="preserve">, </w:t>
      </w:r>
      <w:r w:rsidR="009C2767" w:rsidRPr="00DD47BB">
        <w:rPr>
          <w:rFonts w:ascii="Arial" w:hAnsi="Arial" w:cs="Arial"/>
          <w:sz w:val="18"/>
          <w:szCs w:val="18"/>
        </w:rPr>
        <w:t>gas de efecto invernadero</w:t>
      </w:r>
      <w:r w:rsidR="003F0FBC">
        <w:rPr>
          <w:rFonts w:ascii="Arial" w:hAnsi="Arial" w:cs="Arial"/>
          <w:sz w:val="18"/>
          <w:szCs w:val="18"/>
        </w:rPr>
        <w:t xml:space="preserve">, que se ha convertido </w:t>
      </w:r>
      <w:r w:rsidR="00A87FBF" w:rsidRPr="00DD47BB">
        <w:rPr>
          <w:rFonts w:ascii="Arial" w:hAnsi="Arial" w:cs="Arial"/>
          <w:sz w:val="18"/>
          <w:szCs w:val="18"/>
        </w:rPr>
        <w:t xml:space="preserve"> en ácido carbónico </w:t>
      </w:r>
      <w:r w:rsidR="008A6303">
        <w:rPr>
          <w:rFonts w:ascii="Arial" w:hAnsi="Arial" w:cs="Arial"/>
          <w:sz w:val="18"/>
          <w:szCs w:val="18"/>
        </w:rPr>
        <w:t>al reaccionar con la humedad del suelo</w:t>
      </w:r>
      <w:r w:rsidR="003F0FBC">
        <w:rPr>
          <w:rFonts w:ascii="Arial" w:hAnsi="Arial" w:cs="Arial"/>
          <w:sz w:val="18"/>
          <w:szCs w:val="18"/>
        </w:rPr>
        <w:t xml:space="preserve">, al reaccionar los Hidróxidos de Calcio y Potasio </w:t>
      </w:r>
      <w:r w:rsidR="00A87FBF" w:rsidRPr="00DD47BB">
        <w:rPr>
          <w:rFonts w:ascii="Arial" w:hAnsi="Arial" w:cs="Arial"/>
          <w:sz w:val="18"/>
          <w:szCs w:val="18"/>
        </w:rPr>
        <w:t xml:space="preserve"> </w:t>
      </w:r>
      <w:r w:rsidR="003F0FBC">
        <w:rPr>
          <w:rFonts w:ascii="Arial" w:hAnsi="Arial" w:cs="Arial"/>
          <w:sz w:val="18"/>
          <w:szCs w:val="18"/>
        </w:rPr>
        <w:t xml:space="preserve">con ese Ácido Carbónico formado de manera anteriormente descrita,   </w:t>
      </w:r>
      <w:r w:rsidR="009C2767" w:rsidRPr="00DD47BB">
        <w:rPr>
          <w:rFonts w:ascii="Arial" w:hAnsi="Arial" w:cs="Arial"/>
          <w:sz w:val="18"/>
          <w:szCs w:val="18"/>
        </w:rPr>
        <w:t xml:space="preserve"> disminu</w:t>
      </w:r>
      <w:r w:rsidR="003F0FBC">
        <w:rPr>
          <w:rFonts w:ascii="Arial" w:hAnsi="Arial" w:cs="Arial"/>
          <w:sz w:val="18"/>
          <w:szCs w:val="18"/>
        </w:rPr>
        <w:t>yendo</w:t>
      </w:r>
      <w:r w:rsidR="009C2767" w:rsidRPr="00DD47BB">
        <w:rPr>
          <w:rFonts w:ascii="Arial" w:hAnsi="Arial" w:cs="Arial"/>
          <w:sz w:val="18"/>
          <w:szCs w:val="18"/>
        </w:rPr>
        <w:t xml:space="preserve"> </w:t>
      </w:r>
      <w:r w:rsidR="008A6303">
        <w:rPr>
          <w:rFonts w:ascii="Arial" w:hAnsi="Arial" w:cs="Arial"/>
          <w:sz w:val="18"/>
          <w:szCs w:val="18"/>
        </w:rPr>
        <w:t xml:space="preserve">de esta manera </w:t>
      </w:r>
      <w:r w:rsidR="009C2767" w:rsidRPr="00DD47BB">
        <w:rPr>
          <w:rFonts w:ascii="Arial" w:hAnsi="Arial" w:cs="Arial"/>
          <w:sz w:val="18"/>
          <w:szCs w:val="18"/>
        </w:rPr>
        <w:t>su concentración en el aire</w:t>
      </w:r>
      <w:r w:rsidR="00191C3A">
        <w:rPr>
          <w:rFonts w:ascii="Arial" w:hAnsi="Arial" w:cs="Arial"/>
          <w:sz w:val="18"/>
          <w:szCs w:val="18"/>
        </w:rPr>
        <w:t>,</w:t>
      </w:r>
      <w:r w:rsidR="003F0FBC">
        <w:rPr>
          <w:rFonts w:ascii="Arial" w:hAnsi="Arial" w:cs="Arial"/>
          <w:sz w:val="18"/>
          <w:szCs w:val="18"/>
        </w:rPr>
        <w:t xml:space="preserve"> se realiza</w:t>
      </w:r>
      <w:r w:rsidR="009C2767" w:rsidRPr="00DD47BB">
        <w:rPr>
          <w:rFonts w:ascii="Arial" w:hAnsi="Arial" w:cs="Arial"/>
          <w:sz w:val="18"/>
          <w:szCs w:val="18"/>
        </w:rPr>
        <w:t xml:space="preserve"> el proceso </w:t>
      </w:r>
      <w:r w:rsidR="008A6303">
        <w:rPr>
          <w:rFonts w:ascii="Arial" w:hAnsi="Arial" w:cs="Arial"/>
          <w:sz w:val="18"/>
          <w:szCs w:val="18"/>
        </w:rPr>
        <w:t xml:space="preserve">químico </w:t>
      </w:r>
      <w:r w:rsidR="009C2767" w:rsidRPr="00DD47BB">
        <w:rPr>
          <w:rFonts w:ascii="Arial" w:hAnsi="Arial" w:cs="Arial"/>
          <w:sz w:val="18"/>
          <w:szCs w:val="18"/>
        </w:rPr>
        <w:t xml:space="preserve">llamado  </w:t>
      </w:r>
      <w:r w:rsidR="00A87FBF" w:rsidRPr="00DD47BB">
        <w:rPr>
          <w:rFonts w:ascii="Arial" w:hAnsi="Arial" w:cs="Arial"/>
          <w:sz w:val="18"/>
          <w:szCs w:val="18"/>
        </w:rPr>
        <w:t>CARBONATACIÓN</w:t>
      </w:r>
      <w:r w:rsidR="00191C3A">
        <w:rPr>
          <w:rFonts w:ascii="Arial" w:hAnsi="Arial" w:cs="Arial"/>
          <w:sz w:val="18"/>
          <w:szCs w:val="18"/>
        </w:rPr>
        <w:t>, produciendo Carbonato de Calcio</w:t>
      </w:r>
      <w:r w:rsidR="003F0FBC">
        <w:rPr>
          <w:rFonts w:ascii="Arial" w:hAnsi="Arial" w:cs="Arial"/>
          <w:sz w:val="18"/>
          <w:szCs w:val="18"/>
        </w:rPr>
        <w:t xml:space="preserve"> y fijando además carbón en el suelo</w:t>
      </w:r>
      <w:r w:rsidR="00A87FBF" w:rsidRPr="00DD47BB">
        <w:rPr>
          <w:rFonts w:ascii="Arial" w:hAnsi="Arial" w:cs="Arial"/>
          <w:sz w:val="18"/>
          <w:szCs w:val="18"/>
        </w:rPr>
        <w:t>.</w:t>
      </w:r>
      <w:r w:rsidR="009C2767" w:rsidRPr="00DD47BB">
        <w:rPr>
          <w:rFonts w:ascii="Arial" w:hAnsi="Arial" w:cs="Arial"/>
          <w:sz w:val="18"/>
          <w:szCs w:val="18"/>
        </w:rPr>
        <w:t xml:space="preserve"> Ad</w:t>
      </w:r>
      <w:r w:rsidR="003F0FBC">
        <w:rPr>
          <w:rFonts w:ascii="Arial" w:hAnsi="Arial" w:cs="Arial"/>
          <w:sz w:val="18"/>
          <w:szCs w:val="18"/>
        </w:rPr>
        <w:t>icionalmente la</w:t>
      </w:r>
      <w:r w:rsidR="009C2767" w:rsidRPr="00DD47BB">
        <w:rPr>
          <w:rFonts w:ascii="Arial" w:hAnsi="Arial" w:cs="Arial"/>
          <w:sz w:val="18"/>
          <w:szCs w:val="18"/>
        </w:rPr>
        <w:t xml:space="preserve"> reacción </w:t>
      </w:r>
      <w:r w:rsidR="003F0FBC">
        <w:rPr>
          <w:rFonts w:ascii="Arial" w:hAnsi="Arial" w:cs="Arial"/>
          <w:sz w:val="18"/>
          <w:szCs w:val="18"/>
        </w:rPr>
        <w:t xml:space="preserve">química </w:t>
      </w:r>
      <w:r w:rsidR="009C2767" w:rsidRPr="00DD47BB">
        <w:rPr>
          <w:rFonts w:ascii="Arial" w:hAnsi="Arial" w:cs="Arial"/>
          <w:sz w:val="18"/>
          <w:szCs w:val="18"/>
        </w:rPr>
        <w:t>neutralizante de acidez</w:t>
      </w:r>
      <w:r w:rsidR="003F0FBC">
        <w:rPr>
          <w:rFonts w:ascii="Arial" w:hAnsi="Arial" w:cs="Arial"/>
          <w:sz w:val="18"/>
          <w:szCs w:val="18"/>
        </w:rPr>
        <w:t xml:space="preserve"> producida por los Hidróxidos de Calcio y Potasio, </w:t>
      </w:r>
      <w:r w:rsidR="009C2767" w:rsidRPr="00DD47BB">
        <w:rPr>
          <w:rFonts w:ascii="Arial" w:hAnsi="Arial" w:cs="Arial"/>
          <w:sz w:val="18"/>
          <w:szCs w:val="18"/>
        </w:rPr>
        <w:t xml:space="preserve"> genera</w:t>
      </w:r>
      <w:r w:rsidR="003F0FBC">
        <w:rPr>
          <w:rFonts w:ascii="Arial" w:hAnsi="Arial" w:cs="Arial"/>
          <w:sz w:val="18"/>
          <w:szCs w:val="18"/>
        </w:rPr>
        <w:t>n</w:t>
      </w:r>
      <w:r w:rsidR="009C2767" w:rsidRPr="00DD47BB">
        <w:rPr>
          <w:rFonts w:ascii="Arial" w:hAnsi="Arial" w:cs="Arial"/>
          <w:sz w:val="18"/>
          <w:szCs w:val="18"/>
        </w:rPr>
        <w:t xml:space="preserve"> el doble de moléculas de agua que las generadas por el Carbonato de Calcio, aportan</w:t>
      </w:r>
      <w:r w:rsidR="00A87FBF" w:rsidRPr="00DD47BB">
        <w:rPr>
          <w:rFonts w:ascii="Arial" w:hAnsi="Arial" w:cs="Arial"/>
          <w:sz w:val="18"/>
          <w:szCs w:val="18"/>
        </w:rPr>
        <w:t>do</w:t>
      </w:r>
      <w:r w:rsidR="009C2767" w:rsidRPr="00DD47BB">
        <w:rPr>
          <w:rFonts w:ascii="Arial" w:hAnsi="Arial" w:cs="Arial"/>
          <w:sz w:val="18"/>
          <w:szCs w:val="18"/>
        </w:rPr>
        <w:t xml:space="preserve"> adicionalmente </w:t>
      </w:r>
      <w:r w:rsidR="00463C38" w:rsidRPr="00DD47BB">
        <w:rPr>
          <w:rFonts w:ascii="Arial" w:hAnsi="Arial" w:cs="Arial"/>
          <w:sz w:val="18"/>
          <w:szCs w:val="18"/>
        </w:rPr>
        <w:t>al medio este solvente valioso</w:t>
      </w:r>
      <w:r w:rsidR="001F6E9C" w:rsidRPr="00DD47BB">
        <w:rPr>
          <w:rFonts w:ascii="Arial" w:hAnsi="Arial" w:cs="Arial"/>
          <w:sz w:val="18"/>
          <w:szCs w:val="18"/>
        </w:rPr>
        <w:t>, (</w:t>
      </w:r>
      <w:r w:rsidR="00463C38" w:rsidRPr="00DD47BB">
        <w:rPr>
          <w:rFonts w:ascii="Arial" w:hAnsi="Arial" w:cs="Arial"/>
          <w:sz w:val="18"/>
          <w:szCs w:val="18"/>
        </w:rPr>
        <w:t>agua),</w:t>
      </w:r>
      <w:r w:rsidR="009C2767" w:rsidRPr="00DD47BB">
        <w:rPr>
          <w:rFonts w:ascii="Arial" w:hAnsi="Arial" w:cs="Arial"/>
          <w:sz w:val="18"/>
          <w:szCs w:val="18"/>
        </w:rPr>
        <w:t xml:space="preserve"> produciéndose asi un circulo virtuoso.</w:t>
      </w:r>
    </w:p>
    <w:p w:rsidR="009C2767" w:rsidRPr="00DD47BB" w:rsidRDefault="003F0FBC"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b/>
          <w:bCs/>
          <w:iCs/>
          <w:color w:val="000000"/>
          <w:sz w:val="18"/>
          <w:szCs w:val="18"/>
          <w:lang w:eastAsia="es-CO"/>
        </w:rPr>
        <w:t xml:space="preserve"> </w:t>
      </w:r>
      <w:r w:rsidRPr="00DD47BB">
        <w:rPr>
          <w:rFonts w:ascii="Arial" w:hAnsi="Arial" w:cs="Arial"/>
          <w:sz w:val="18"/>
          <w:szCs w:val="18"/>
        </w:rPr>
        <w:t xml:space="preserve"> </w:t>
      </w:r>
      <w:r w:rsidR="00463C38" w:rsidRPr="00DD47BB">
        <w:rPr>
          <w:rFonts w:ascii="Arial" w:eastAsia="Times New Roman" w:hAnsi="Arial" w:cs="Arial"/>
          <w:b/>
          <w:bCs/>
          <w:iCs/>
          <w:color w:val="000000"/>
          <w:sz w:val="18"/>
          <w:szCs w:val="18"/>
          <w:lang w:eastAsia="es-CO"/>
        </w:rPr>
        <w:t xml:space="preserve"> </w:t>
      </w:r>
      <w:r w:rsidR="009C2767" w:rsidRPr="00DD47BB">
        <w:rPr>
          <w:rFonts w:ascii="Arial" w:eastAsia="Times New Roman" w:hAnsi="Arial" w:cs="Arial"/>
          <w:b/>
          <w:bCs/>
          <w:iCs/>
          <w:color w:val="000000"/>
          <w:sz w:val="18"/>
          <w:szCs w:val="18"/>
          <w:lang w:eastAsia="es-CO"/>
        </w:rPr>
        <w:t>c</w:t>
      </w:r>
      <w:r w:rsidR="009C2767" w:rsidRPr="00DD47BB">
        <w:rPr>
          <w:rFonts w:ascii="Arial" w:hAnsi="Arial" w:cs="Arial"/>
          <w:sz w:val="18"/>
          <w:szCs w:val="18"/>
        </w:rPr>
        <w:t>ontiene</w:t>
      </w:r>
      <w:r w:rsidR="00A07873" w:rsidRPr="00DD47BB">
        <w:rPr>
          <w:rFonts w:ascii="Arial" w:hAnsi="Arial" w:cs="Arial"/>
          <w:sz w:val="18"/>
          <w:szCs w:val="18"/>
        </w:rPr>
        <w:t xml:space="preserve"> </w:t>
      </w:r>
      <w:r w:rsidR="003958C6">
        <w:rPr>
          <w:rFonts w:ascii="Arial" w:hAnsi="Arial" w:cs="Arial"/>
          <w:sz w:val="18"/>
          <w:szCs w:val="18"/>
        </w:rPr>
        <w:t xml:space="preserve">agroinsumos con </w:t>
      </w:r>
      <w:r w:rsidR="00A07873" w:rsidRPr="00DD47BB">
        <w:rPr>
          <w:rFonts w:ascii="Arial" w:hAnsi="Arial" w:cs="Arial"/>
          <w:sz w:val="18"/>
          <w:szCs w:val="18"/>
        </w:rPr>
        <w:t xml:space="preserve">una concentración </w:t>
      </w:r>
      <w:r>
        <w:rPr>
          <w:rFonts w:ascii="Arial" w:hAnsi="Arial" w:cs="Arial"/>
          <w:sz w:val="18"/>
          <w:szCs w:val="18"/>
        </w:rPr>
        <w:t xml:space="preserve">soluble y </w:t>
      </w:r>
      <w:r w:rsidR="00196A51" w:rsidRPr="00DD47BB">
        <w:rPr>
          <w:rFonts w:ascii="Arial" w:hAnsi="Arial" w:cs="Arial"/>
          <w:sz w:val="18"/>
          <w:szCs w:val="18"/>
        </w:rPr>
        <w:t>floable muy alta</w:t>
      </w:r>
      <w:r w:rsidR="00D55C9B" w:rsidRPr="00DD47BB">
        <w:rPr>
          <w:rFonts w:ascii="Arial" w:hAnsi="Arial" w:cs="Arial"/>
          <w:sz w:val="18"/>
          <w:szCs w:val="18"/>
        </w:rPr>
        <w:t xml:space="preserve"> </w:t>
      </w:r>
      <w:r>
        <w:rPr>
          <w:rFonts w:ascii="Arial" w:hAnsi="Arial" w:cs="Arial"/>
          <w:sz w:val="18"/>
          <w:szCs w:val="18"/>
        </w:rPr>
        <w:t xml:space="preserve">tanto </w:t>
      </w:r>
      <w:r w:rsidR="00D55C9B" w:rsidRPr="00DD47BB">
        <w:rPr>
          <w:rFonts w:ascii="Arial" w:hAnsi="Arial" w:cs="Arial"/>
          <w:sz w:val="18"/>
          <w:szCs w:val="18"/>
        </w:rPr>
        <w:t xml:space="preserve">de correctores de </w:t>
      </w:r>
      <w:r w:rsidR="00A87FBF" w:rsidRPr="00DD47BB">
        <w:rPr>
          <w:rFonts w:ascii="Arial" w:hAnsi="Arial" w:cs="Arial"/>
          <w:sz w:val="18"/>
          <w:szCs w:val="18"/>
        </w:rPr>
        <w:t xml:space="preserve">acidez del </w:t>
      </w:r>
      <w:r w:rsidR="00D55C9B" w:rsidRPr="00DD47BB">
        <w:rPr>
          <w:rFonts w:ascii="Arial" w:hAnsi="Arial" w:cs="Arial"/>
          <w:sz w:val="18"/>
          <w:szCs w:val="18"/>
        </w:rPr>
        <w:t>suelo</w:t>
      </w:r>
      <w:r>
        <w:rPr>
          <w:rFonts w:ascii="Arial" w:hAnsi="Arial" w:cs="Arial"/>
          <w:sz w:val="18"/>
          <w:szCs w:val="18"/>
        </w:rPr>
        <w:t>, como de</w:t>
      </w:r>
      <w:r w:rsidR="00D55C9B" w:rsidRPr="00DD47BB">
        <w:rPr>
          <w:rFonts w:ascii="Arial" w:hAnsi="Arial" w:cs="Arial"/>
          <w:sz w:val="18"/>
          <w:szCs w:val="18"/>
        </w:rPr>
        <w:t xml:space="preserve"> fertilizantes</w:t>
      </w:r>
      <w:r w:rsidR="009C2767" w:rsidRPr="00DD47BB">
        <w:rPr>
          <w:rFonts w:ascii="Arial" w:hAnsi="Arial" w:cs="Arial"/>
          <w:sz w:val="18"/>
          <w:szCs w:val="18"/>
        </w:rPr>
        <w:t>, lo que permite p</w:t>
      </w:r>
      <w:r w:rsidR="00196A51" w:rsidRPr="00DD47BB">
        <w:rPr>
          <w:rFonts w:ascii="Arial" w:hAnsi="Arial" w:cs="Arial"/>
          <w:sz w:val="18"/>
          <w:szCs w:val="18"/>
        </w:rPr>
        <w:t xml:space="preserve">reparar </w:t>
      </w:r>
      <w:r w:rsidR="009C2767" w:rsidRPr="00DD47BB">
        <w:rPr>
          <w:rFonts w:ascii="Arial" w:hAnsi="Arial" w:cs="Arial"/>
          <w:sz w:val="18"/>
          <w:szCs w:val="18"/>
        </w:rPr>
        <w:t>soluciones saturadas e insaturadas en las que el tamaño de partícula que se alcanza e</w:t>
      </w:r>
      <w:r w:rsidR="00A07873" w:rsidRPr="00DD47BB">
        <w:rPr>
          <w:rFonts w:ascii="Arial" w:hAnsi="Arial" w:cs="Arial"/>
          <w:sz w:val="18"/>
          <w:szCs w:val="18"/>
        </w:rPr>
        <w:t xml:space="preserve">s </w:t>
      </w:r>
      <w:r w:rsidR="009C2767" w:rsidRPr="00DD47BB">
        <w:rPr>
          <w:rFonts w:ascii="Arial" w:hAnsi="Arial" w:cs="Arial"/>
          <w:sz w:val="18"/>
          <w:szCs w:val="18"/>
        </w:rPr>
        <w:t>de men</w:t>
      </w:r>
      <w:r w:rsidR="00510663">
        <w:rPr>
          <w:rFonts w:ascii="Arial" w:hAnsi="Arial" w:cs="Arial"/>
          <w:sz w:val="18"/>
          <w:szCs w:val="18"/>
        </w:rPr>
        <w:t xml:space="preserve">os de un (1) nanómetro, </w:t>
      </w:r>
      <w:r w:rsidR="009C2767" w:rsidRPr="00DD47BB">
        <w:rPr>
          <w:rFonts w:ascii="Arial" w:hAnsi="Arial" w:cs="Arial"/>
          <w:sz w:val="18"/>
          <w:szCs w:val="18"/>
        </w:rPr>
        <w:t xml:space="preserve"> los cuales son  tamaños muchísimo menores que el tamaño de partícula de cualquier  enmienda agrícola </w:t>
      </w:r>
      <w:r w:rsidR="003958C6">
        <w:rPr>
          <w:rFonts w:ascii="Arial" w:hAnsi="Arial" w:cs="Arial"/>
          <w:sz w:val="18"/>
          <w:szCs w:val="18"/>
        </w:rPr>
        <w:t xml:space="preserve">o fertilizante </w:t>
      </w:r>
      <w:r w:rsidR="009C2767" w:rsidRPr="00DD47BB">
        <w:rPr>
          <w:rFonts w:ascii="Arial" w:hAnsi="Arial" w:cs="Arial"/>
          <w:sz w:val="18"/>
          <w:szCs w:val="18"/>
        </w:rPr>
        <w:t>presentad</w:t>
      </w:r>
      <w:r w:rsidR="003958C6">
        <w:rPr>
          <w:rFonts w:ascii="Arial" w:hAnsi="Arial" w:cs="Arial"/>
          <w:sz w:val="18"/>
          <w:szCs w:val="18"/>
        </w:rPr>
        <w:t>o</w:t>
      </w:r>
      <w:r w:rsidR="009C2767" w:rsidRPr="00DD47BB">
        <w:rPr>
          <w:rFonts w:ascii="Arial" w:hAnsi="Arial" w:cs="Arial"/>
          <w:sz w:val="18"/>
          <w:szCs w:val="18"/>
        </w:rPr>
        <w:t xml:space="preserve"> en s</w:t>
      </w:r>
      <w:r w:rsidR="009C2767" w:rsidRPr="00DD47BB">
        <w:rPr>
          <w:rFonts w:ascii="Arial" w:eastAsia="Times New Roman" w:hAnsi="Arial" w:cs="Arial"/>
          <w:color w:val="333333"/>
          <w:sz w:val="18"/>
          <w:szCs w:val="18"/>
          <w:lang w:eastAsia="es-CO"/>
        </w:rPr>
        <w:t>ó</w:t>
      </w:r>
      <w:r w:rsidR="009C2767" w:rsidRPr="00DD47BB">
        <w:rPr>
          <w:rFonts w:ascii="Arial" w:hAnsi="Arial" w:cs="Arial"/>
          <w:sz w:val="18"/>
          <w:szCs w:val="18"/>
        </w:rPr>
        <w:t xml:space="preserve">lido o polvo, que en general están en una granulometría </w:t>
      </w:r>
      <w:r w:rsidR="00510663">
        <w:rPr>
          <w:rFonts w:ascii="Arial" w:hAnsi="Arial" w:cs="Arial"/>
          <w:sz w:val="18"/>
          <w:szCs w:val="18"/>
        </w:rPr>
        <w:t>que va desde</w:t>
      </w:r>
      <w:r>
        <w:rPr>
          <w:rFonts w:ascii="Arial" w:hAnsi="Arial" w:cs="Arial"/>
          <w:sz w:val="18"/>
          <w:szCs w:val="18"/>
        </w:rPr>
        <w:t xml:space="preserve"> tamaños de varios milímetros como los gránulos, y “polvos” de</w:t>
      </w:r>
      <w:r w:rsidR="00510663">
        <w:rPr>
          <w:rFonts w:ascii="Arial" w:hAnsi="Arial" w:cs="Arial"/>
          <w:sz w:val="18"/>
          <w:szCs w:val="18"/>
        </w:rPr>
        <w:t xml:space="preserve"> </w:t>
      </w:r>
      <w:r w:rsidR="002832C0">
        <w:rPr>
          <w:rFonts w:ascii="Arial" w:hAnsi="Arial" w:cs="Arial"/>
          <w:sz w:val="18"/>
          <w:szCs w:val="18"/>
        </w:rPr>
        <w:t xml:space="preserve">paso por </w:t>
      </w:r>
      <w:r w:rsidR="009C2767" w:rsidRPr="00DD47BB">
        <w:rPr>
          <w:rFonts w:ascii="Arial" w:hAnsi="Arial" w:cs="Arial"/>
          <w:sz w:val="18"/>
          <w:szCs w:val="18"/>
        </w:rPr>
        <w:t xml:space="preserve">malla 20, equivalente a 841 micrones, hasta </w:t>
      </w:r>
      <w:r w:rsidR="002832C0">
        <w:rPr>
          <w:rFonts w:ascii="Arial" w:hAnsi="Arial" w:cs="Arial"/>
          <w:sz w:val="18"/>
          <w:szCs w:val="18"/>
        </w:rPr>
        <w:t xml:space="preserve">paso por </w:t>
      </w:r>
      <w:r w:rsidR="009C2767" w:rsidRPr="00DD47BB">
        <w:rPr>
          <w:rFonts w:ascii="Arial" w:hAnsi="Arial" w:cs="Arial"/>
          <w:sz w:val="18"/>
          <w:szCs w:val="18"/>
        </w:rPr>
        <w:t>malla 100 equ</w:t>
      </w:r>
      <w:r w:rsidR="00A87FBF" w:rsidRPr="00DD47BB">
        <w:rPr>
          <w:rFonts w:ascii="Arial" w:hAnsi="Arial" w:cs="Arial"/>
          <w:sz w:val="18"/>
          <w:szCs w:val="18"/>
        </w:rPr>
        <w:t>ivalente a 149 micrones. Con el</w:t>
      </w:r>
      <w:r w:rsidR="009C2767" w:rsidRPr="00DD47BB">
        <w:rPr>
          <w:rFonts w:ascii="Arial" w:hAnsi="Arial" w:cs="Arial"/>
          <w:sz w:val="18"/>
          <w:szCs w:val="18"/>
        </w:rPr>
        <w:t xml:space="preserve"> tamaño de partícula</w:t>
      </w:r>
      <w:r w:rsidR="00A87FBF" w:rsidRPr="00DD47BB">
        <w:rPr>
          <w:rFonts w:ascii="Arial" w:hAnsi="Arial" w:cs="Arial"/>
          <w:sz w:val="18"/>
          <w:szCs w:val="18"/>
        </w:rPr>
        <w:t>,</w:t>
      </w:r>
      <w:r w:rsidR="009C2767" w:rsidRPr="00DD47BB">
        <w:rPr>
          <w:rFonts w:ascii="Arial" w:hAnsi="Arial" w:cs="Arial"/>
          <w:sz w:val="18"/>
          <w:szCs w:val="18"/>
        </w:rPr>
        <w:t xml:space="preserve"> </w:t>
      </w:r>
      <w:r w:rsidR="00C33099" w:rsidRPr="00DD47BB">
        <w:rPr>
          <w:rFonts w:ascii="Arial" w:hAnsi="Arial" w:cs="Arial"/>
          <w:sz w:val="18"/>
          <w:szCs w:val="18"/>
        </w:rPr>
        <w:t>(nanopartícula)</w:t>
      </w:r>
      <w:r w:rsidR="00A87FBF" w:rsidRPr="00DD47BB">
        <w:rPr>
          <w:rFonts w:ascii="Arial" w:hAnsi="Arial" w:cs="Arial"/>
          <w:sz w:val="18"/>
          <w:szCs w:val="18"/>
        </w:rPr>
        <w:t>,</w:t>
      </w:r>
      <w:r w:rsidR="00C33099" w:rsidRPr="00DD47BB">
        <w:rPr>
          <w:rFonts w:ascii="Arial" w:hAnsi="Arial" w:cs="Arial"/>
          <w:sz w:val="18"/>
          <w:szCs w:val="18"/>
        </w:rPr>
        <w:t xml:space="preserve"> </w:t>
      </w:r>
      <w:r w:rsidR="009C2767" w:rsidRPr="00DD47BB">
        <w:rPr>
          <w:rFonts w:ascii="Arial" w:hAnsi="Arial" w:cs="Arial"/>
          <w:sz w:val="18"/>
          <w:szCs w:val="18"/>
        </w:rPr>
        <w:t>alcanzado en las soluciones saturadas e insaturadas</w:t>
      </w:r>
      <w:r w:rsidR="002832C0">
        <w:rPr>
          <w:rFonts w:ascii="Arial" w:hAnsi="Arial" w:cs="Arial"/>
          <w:sz w:val="18"/>
          <w:szCs w:val="18"/>
        </w:rPr>
        <w:t>,</w:t>
      </w:r>
      <w:r w:rsidR="009C2767" w:rsidRPr="00DD47BB">
        <w:rPr>
          <w:rFonts w:ascii="Arial" w:hAnsi="Arial" w:cs="Arial"/>
          <w:sz w:val="18"/>
          <w:szCs w:val="18"/>
        </w:rPr>
        <w:t xml:space="preserve">  hay una mayor penet</w:t>
      </w:r>
      <w:r w:rsidR="00A07873" w:rsidRPr="00DD47BB">
        <w:rPr>
          <w:rFonts w:ascii="Arial" w:hAnsi="Arial" w:cs="Arial"/>
          <w:sz w:val="18"/>
          <w:szCs w:val="18"/>
        </w:rPr>
        <w:t>ración del agente corrector de a</w:t>
      </w:r>
      <w:r w:rsidR="009C2767" w:rsidRPr="00DD47BB">
        <w:rPr>
          <w:rFonts w:ascii="Arial" w:hAnsi="Arial" w:cs="Arial"/>
          <w:sz w:val="18"/>
          <w:szCs w:val="18"/>
        </w:rPr>
        <w:t xml:space="preserve">cidez </w:t>
      </w:r>
      <w:r w:rsidR="00A07873" w:rsidRPr="00DD47BB">
        <w:rPr>
          <w:rFonts w:ascii="Arial" w:hAnsi="Arial" w:cs="Arial"/>
          <w:sz w:val="18"/>
          <w:szCs w:val="18"/>
        </w:rPr>
        <w:t xml:space="preserve">y del fertilizante </w:t>
      </w:r>
      <w:r w:rsidR="009C2767" w:rsidRPr="00DD47BB">
        <w:rPr>
          <w:rFonts w:ascii="Arial" w:hAnsi="Arial" w:cs="Arial"/>
          <w:sz w:val="18"/>
          <w:szCs w:val="18"/>
        </w:rPr>
        <w:t>en las capas  profundas del suelo, auna</w:t>
      </w:r>
      <w:r w:rsidR="00D55C9B" w:rsidRPr="00DD47BB">
        <w:rPr>
          <w:rFonts w:ascii="Arial" w:hAnsi="Arial" w:cs="Arial"/>
          <w:sz w:val="18"/>
          <w:szCs w:val="18"/>
        </w:rPr>
        <w:t xml:space="preserve">do a que está </w:t>
      </w:r>
      <w:r w:rsidR="00A87FBF" w:rsidRPr="00DD47BB">
        <w:rPr>
          <w:rFonts w:ascii="Arial" w:hAnsi="Arial" w:cs="Arial"/>
          <w:sz w:val="18"/>
          <w:szCs w:val="18"/>
        </w:rPr>
        <w:t xml:space="preserve">siendo </w:t>
      </w:r>
      <w:r w:rsidR="00D55C9B" w:rsidRPr="00DD47BB">
        <w:rPr>
          <w:rFonts w:ascii="Arial" w:hAnsi="Arial" w:cs="Arial"/>
          <w:sz w:val="18"/>
          <w:szCs w:val="18"/>
        </w:rPr>
        <w:t xml:space="preserve">transportado en </w:t>
      </w:r>
      <w:r w:rsidR="009C2767" w:rsidRPr="00DD47BB">
        <w:rPr>
          <w:rFonts w:ascii="Arial" w:hAnsi="Arial" w:cs="Arial"/>
          <w:sz w:val="18"/>
          <w:szCs w:val="18"/>
        </w:rPr>
        <w:t xml:space="preserve"> vehículo acuoso</w:t>
      </w:r>
      <w:r w:rsidR="00D55C9B" w:rsidRPr="00DD47BB">
        <w:rPr>
          <w:rFonts w:ascii="Arial" w:hAnsi="Arial" w:cs="Arial"/>
          <w:sz w:val="18"/>
          <w:szCs w:val="18"/>
        </w:rPr>
        <w:t>,</w:t>
      </w:r>
      <w:r w:rsidR="009C2767" w:rsidRPr="00DD47BB">
        <w:rPr>
          <w:rFonts w:ascii="Arial" w:hAnsi="Arial" w:cs="Arial"/>
          <w:sz w:val="18"/>
          <w:szCs w:val="18"/>
        </w:rPr>
        <w:t xml:space="preserve"> permitiendo la</w:t>
      </w:r>
      <w:r w:rsidR="00D55C9B" w:rsidRPr="00DD47BB">
        <w:rPr>
          <w:rFonts w:ascii="Arial" w:hAnsi="Arial" w:cs="Arial"/>
          <w:sz w:val="18"/>
          <w:szCs w:val="18"/>
        </w:rPr>
        <w:t>s reacciones químicas esperadas</w:t>
      </w:r>
      <w:r w:rsidR="009C2767" w:rsidRPr="00DD47BB">
        <w:rPr>
          <w:rFonts w:ascii="Arial" w:hAnsi="Arial" w:cs="Arial"/>
          <w:sz w:val="18"/>
          <w:szCs w:val="18"/>
        </w:rPr>
        <w:t xml:space="preserve"> que necesariamente requieren de un medio húmedo, optimizando su aprovechamiento final por el suelo y las  raíces de la planta.</w:t>
      </w:r>
    </w:p>
    <w:p w:rsidR="009C2767" w:rsidRPr="00DD47BB" w:rsidRDefault="00BE0B87"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009C2767" w:rsidRPr="00DD47BB">
        <w:rPr>
          <w:rFonts w:ascii="Arial" w:eastAsia="Times New Roman" w:hAnsi="Arial" w:cs="Arial"/>
          <w:b/>
          <w:bCs/>
          <w:iCs/>
          <w:color w:val="000000"/>
          <w:sz w:val="18"/>
          <w:szCs w:val="18"/>
          <w:lang w:eastAsia="es-CO"/>
        </w:rPr>
        <w:t xml:space="preserve"> </w:t>
      </w:r>
      <w:r w:rsidR="009C2767" w:rsidRPr="00DD47BB">
        <w:rPr>
          <w:rFonts w:ascii="Arial" w:eastAsia="Times New Roman" w:hAnsi="Arial" w:cs="Arial"/>
          <w:color w:val="333333"/>
          <w:sz w:val="18"/>
          <w:szCs w:val="18"/>
          <w:lang w:eastAsia="es-CO"/>
        </w:rPr>
        <w:t xml:space="preserve">permite </w:t>
      </w:r>
      <w:r w:rsidR="00D55C9B" w:rsidRPr="00DD47BB">
        <w:rPr>
          <w:rFonts w:ascii="Arial" w:eastAsia="Times New Roman" w:hAnsi="Arial" w:cs="Arial"/>
          <w:color w:val="333333"/>
          <w:sz w:val="18"/>
          <w:szCs w:val="18"/>
          <w:lang w:eastAsia="es-CO"/>
        </w:rPr>
        <w:t xml:space="preserve">preparar </w:t>
      </w:r>
      <w:r w:rsidR="009C2767" w:rsidRPr="00DD47BB">
        <w:rPr>
          <w:rFonts w:ascii="Arial" w:eastAsia="Times New Roman" w:hAnsi="Arial" w:cs="Arial"/>
          <w:color w:val="333333"/>
          <w:sz w:val="18"/>
          <w:szCs w:val="18"/>
          <w:lang w:eastAsia="es-CO"/>
        </w:rPr>
        <w:t xml:space="preserve"> soluciones saturadas e insaturadas acuosas que </w:t>
      </w:r>
      <w:r w:rsidR="009C2767" w:rsidRPr="00DD47BB">
        <w:rPr>
          <w:rFonts w:ascii="Arial" w:eastAsia="Times New Roman" w:hAnsi="Arial" w:cs="Arial"/>
          <w:bCs/>
          <w:iCs/>
          <w:color w:val="000000"/>
          <w:sz w:val="18"/>
          <w:szCs w:val="18"/>
          <w:lang w:eastAsia="es-CO"/>
        </w:rPr>
        <w:t>r</w:t>
      </w:r>
      <w:r w:rsidR="009C2767" w:rsidRPr="00DD47BB">
        <w:rPr>
          <w:rFonts w:ascii="Arial" w:eastAsia="Times New Roman" w:hAnsi="Arial" w:cs="Arial"/>
          <w:color w:val="333333"/>
          <w:sz w:val="18"/>
          <w:szCs w:val="18"/>
          <w:lang w:eastAsia="es-CO"/>
        </w:rPr>
        <w:t xml:space="preserve">educen el riesgo de SOBRE-ENCALAMIENTO </w:t>
      </w:r>
      <w:r w:rsidR="00A07873" w:rsidRPr="00DD47BB">
        <w:rPr>
          <w:rFonts w:ascii="Arial" w:eastAsia="Times New Roman" w:hAnsi="Arial" w:cs="Arial"/>
          <w:color w:val="333333"/>
          <w:sz w:val="18"/>
          <w:szCs w:val="18"/>
          <w:lang w:eastAsia="es-CO"/>
        </w:rPr>
        <w:t xml:space="preserve">Y SOBRE-FERTILIZACION </w:t>
      </w:r>
      <w:r w:rsidR="009C2767" w:rsidRPr="00DD47BB">
        <w:rPr>
          <w:rFonts w:ascii="Arial" w:eastAsia="Times New Roman" w:hAnsi="Arial" w:cs="Arial"/>
          <w:color w:val="333333"/>
          <w:sz w:val="18"/>
          <w:szCs w:val="18"/>
          <w:lang w:eastAsia="es-CO"/>
        </w:rPr>
        <w:t xml:space="preserve">local o </w:t>
      </w:r>
      <w:r w:rsidR="00A07873" w:rsidRPr="00DD47BB">
        <w:rPr>
          <w:rFonts w:ascii="Arial" w:eastAsia="Times New Roman" w:hAnsi="Arial" w:cs="Arial"/>
          <w:color w:val="333333"/>
          <w:sz w:val="18"/>
          <w:szCs w:val="18"/>
          <w:lang w:eastAsia="es-CO"/>
        </w:rPr>
        <w:t>general y</w:t>
      </w:r>
      <w:r w:rsidR="00A87FBF" w:rsidRPr="00DD47BB">
        <w:rPr>
          <w:rFonts w:ascii="Arial" w:eastAsia="Times New Roman" w:hAnsi="Arial" w:cs="Arial"/>
          <w:color w:val="333333"/>
          <w:sz w:val="18"/>
          <w:szCs w:val="18"/>
          <w:lang w:eastAsia="es-CO"/>
        </w:rPr>
        <w:t xml:space="preserve"> el</w:t>
      </w:r>
      <w:r w:rsidR="00A07873" w:rsidRPr="00DD47BB">
        <w:rPr>
          <w:rFonts w:ascii="Arial" w:eastAsia="Times New Roman" w:hAnsi="Arial" w:cs="Arial"/>
          <w:color w:val="333333"/>
          <w:sz w:val="18"/>
          <w:szCs w:val="18"/>
          <w:lang w:eastAsia="es-CO"/>
        </w:rPr>
        <w:t xml:space="preserve"> apelmazamiento de estos </w:t>
      </w:r>
      <w:r w:rsidR="009C2767" w:rsidRPr="00DD47BB">
        <w:rPr>
          <w:rFonts w:ascii="Arial" w:eastAsia="Times New Roman" w:hAnsi="Arial" w:cs="Arial"/>
          <w:color w:val="333333"/>
          <w:sz w:val="18"/>
          <w:szCs w:val="18"/>
          <w:lang w:eastAsia="es-CO"/>
        </w:rPr>
        <w:t>en el suelo</w:t>
      </w:r>
      <w:r w:rsidR="00D55C9B" w:rsidRPr="00DD47BB">
        <w:rPr>
          <w:rFonts w:ascii="Arial" w:eastAsia="Times New Roman" w:hAnsi="Arial" w:cs="Arial"/>
          <w:color w:val="333333"/>
          <w:sz w:val="18"/>
          <w:szCs w:val="18"/>
          <w:lang w:eastAsia="es-CO"/>
        </w:rPr>
        <w:t>,</w:t>
      </w:r>
      <w:r w:rsidR="009C2767" w:rsidRPr="00DD47BB">
        <w:rPr>
          <w:rFonts w:ascii="Arial" w:eastAsia="Times New Roman" w:hAnsi="Arial" w:cs="Arial"/>
          <w:color w:val="333333"/>
          <w:sz w:val="18"/>
          <w:szCs w:val="18"/>
          <w:lang w:eastAsia="es-CO"/>
        </w:rPr>
        <w:t xml:space="preserve"> generado por las aplicaciones superficiales y exageradas de cal</w:t>
      </w:r>
      <w:r>
        <w:rPr>
          <w:rFonts w:ascii="Arial" w:eastAsia="Times New Roman" w:hAnsi="Arial" w:cs="Arial"/>
          <w:color w:val="333333"/>
          <w:sz w:val="18"/>
          <w:szCs w:val="18"/>
          <w:lang w:eastAsia="es-CO"/>
        </w:rPr>
        <w:t>es</w:t>
      </w:r>
      <w:r w:rsidR="009C2767" w:rsidRPr="00DD47BB">
        <w:rPr>
          <w:rFonts w:ascii="Arial" w:eastAsia="Times New Roman" w:hAnsi="Arial" w:cs="Arial"/>
          <w:color w:val="333333"/>
          <w:sz w:val="18"/>
          <w:szCs w:val="18"/>
          <w:lang w:eastAsia="es-CO"/>
        </w:rPr>
        <w:t xml:space="preserve"> tipo Carbonato de Calcio</w:t>
      </w:r>
      <w:r w:rsidR="00A87FBF" w:rsidRPr="00DD47BB">
        <w:rPr>
          <w:rFonts w:ascii="Arial" w:eastAsia="Times New Roman" w:hAnsi="Arial" w:cs="Arial"/>
          <w:color w:val="333333"/>
          <w:sz w:val="18"/>
          <w:szCs w:val="18"/>
          <w:lang w:eastAsia="es-CO"/>
        </w:rPr>
        <w:t xml:space="preserve"> y </w:t>
      </w:r>
      <w:r w:rsidR="00A40E68">
        <w:rPr>
          <w:rFonts w:ascii="Arial" w:eastAsia="Times New Roman" w:hAnsi="Arial" w:cs="Arial"/>
          <w:color w:val="333333"/>
          <w:sz w:val="18"/>
          <w:szCs w:val="18"/>
          <w:lang w:eastAsia="es-CO"/>
        </w:rPr>
        <w:t xml:space="preserve">Carbonato </w:t>
      </w:r>
      <w:r w:rsidR="00A87FBF" w:rsidRPr="00DD47BB">
        <w:rPr>
          <w:rFonts w:ascii="Arial" w:eastAsia="Times New Roman" w:hAnsi="Arial" w:cs="Arial"/>
          <w:color w:val="333333"/>
          <w:sz w:val="18"/>
          <w:szCs w:val="18"/>
          <w:lang w:eastAsia="es-CO"/>
        </w:rPr>
        <w:t>de Magnesio</w:t>
      </w:r>
      <w:r w:rsidR="00A07873" w:rsidRPr="00DD47BB">
        <w:rPr>
          <w:rFonts w:ascii="Arial" w:eastAsia="Times New Roman" w:hAnsi="Arial" w:cs="Arial"/>
          <w:color w:val="333333"/>
          <w:sz w:val="18"/>
          <w:szCs w:val="18"/>
          <w:lang w:eastAsia="es-CO"/>
        </w:rPr>
        <w:t xml:space="preserve"> y de fertilizantes sólidos</w:t>
      </w:r>
      <w:r w:rsidR="009C2767" w:rsidRPr="00DD47BB">
        <w:rPr>
          <w:rFonts w:ascii="Arial" w:eastAsia="Times New Roman" w:hAnsi="Arial" w:cs="Arial"/>
          <w:color w:val="333333"/>
          <w:sz w:val="18"/>
          <w:szCs w:val="18"/>
          <w:lang w:eastAsia="es-CO"/>
        </w:rPr>
        <w:t>, con generación superficial de gas CO</w:t>
      </w:r>
      <w:r w:rsidR="009C2767" w:rsidRPr="00DD47BB">
        <w:rPr>
          <w:rFonts w:ascii="Arial" w:eastAsia="Times New Roman" w:hAnsi="Arial" w:cs="Arial"/>
          <w:color w:val="333333"/>
          <w:sz w:val="18"/>
          <w:szCs w:val="18"/>
          <w:vertAlign w:val="subscript"/>
          <w:lang w:eastAsia="es-CO"/>
        </w:rPr>
        <w:t>2</w:t>
      </w:r>
      <w:r w:rsidR="00AD4627">
        <w:rPr>
          <w:rFonts w:ascii="Arial" w:eastAsia="Times New Roman" w:hAnsi="Arial" w:cs="Arial"/>
          <w:color w:val="333333"/>
          <w:sz w:val="18"/>
          <w:szCs w:val="18"/>
          <w:lang w:eastAsia="es-CO"/>
        </w:rPr>
        <w:t>, (gas de efecto invernadero)</w:t>
      </w:r>
      <w:r w:rsidR="00D55C9B" w:rsidRPr="00DD47BB">
        <w:rPr>
          <w:rFonts w:ascii="Arial" w:eastAsia="Times New Roman" w:hAnsi="Arial" w:cs="Arial"/>
          <w:color w:val="333333"/>
          <w:sz w:val="18"/>
          <w:szCs w:val="18"/>
          <w:lang w:eastAsia="es-CO"/>
        </w:rPr>
        <w:t xml:space="preserve"> </w:t>
      </w:r>
      <w:r w:rsidR="009C2767" w:rsidRPr="00DD47BB">
        <w:rPr>
          <w:rFonts w:ascii="Arial" w:eastAsia="Times New Roman" w:hAnsi="Arial" w:cs="Arial"/>
          <w:color w:val="333333"/>
          <w:sz w:val="18"/>
          <w:szCs w:val="18"/>
          <w:lang w:eastAsia="es-CO"/>
        </w:rPr>
        <w:t>y otros problemas frecue</w:t>
      </w:r>
      <w:r w:rsidR="00A07873" w:rsidRPr="00DD47BB">
        <w:rPr>
          <w:rFonts w:ascii="Arial" w:eastAsia="Times New Roman" w:hAnsi="Arial" w:cs="Arial"/>
          <w:color w:val="333333"/>
          <w:sz w:val="18"/>
          <w:szCs w:val="18"/>
          <w:lang w:eastAsia="es-CO"/>
        </w:rPr>
        <w:t>ntemente vistos al aplicar agroquímicos</w:t>
      </w:r>
      <w:r w:rsidR="009C2767" w:rsidRPr="00DD47BB">
        <w:rPr>
          <w:rFonts w:ascii="Arial" w:eastAsia="Times New Roman" w:hAnsi="Arial" w:cs="Arial"/>
          <w:color w:val="333333"/>
          <w:sz w:val="18"/>
          <w:szCs w:val="18"/>
          <w:lang w:eastAsia="es-CO"/>
        </w:rPr>
        <w:t xml:space="preserve"> en polvo </w:t>
      </w:r>
      <w:r w:rsidR="00A07873" w:rsidRPr="00DD47BB">
        <w:rPr>
          <w:rFonts w:ascii="Arial" w:eastAsia="Times New Roman" w:hAnsi="Arial" w:cs="Arial"/>
          <w:color w:val="333333"/>
          <w:sz w:val="18"/>
          <w:szCs w:val="18"/>
          <w:lang w:eastAsia="es-CO"/>
        </w:rPr>
        <w:t>o granulares</w:t>
      </w:r>
      <w:r w:rsidR="00A40E68">
        <w:rPr>
          <w:rFonts w:ascii="Arial" w:eastAsia="Times New Roman" w:hAnsi="Arial" w:cs="Arial"/>
          <w:color w:val="333333"/>
          <w:sz w:val="18"/>
          <w:szCs w:val="18"/>
          <w:lang w:eastAsia="es-CO"/>
        </w:rPr>
        <w:t>, bien sea</w:t>
      </w:r>
      <w:r w:rsidR="00A07873" w:rsidRPr="00DD47BB">
        <w:rPr>
          <w:rFonts w:ascii="Arial" w:eastAsia="Times New Roman" w:hAnsi="Arial" w:cs="Arial"/>
          <w:color w:val="333333"/>
          <w:sz w:val="18"/>
          <w:szCs w:val="18"/>
          <w:lang w:eastAsia="es-CO"/>
        </w:rPr>
        <w:t xml:space="preserve"> </w:t>
      </w:r>
      <w:r w:rsidR="009C2767" w:rsidRPr="00DD47BB">
        <w:rPr>
          <w:rFonts w:ascii="Arial" w:eastAsia="Times New Roman" w:hAnsi="Arial" w:cs="Arial"/>
          <w:color w:val="333333"/>
          <w:sz w:val="18"/>
          <w:szCs w:val="18"/>
          <w:lang w:eastAsia="es-CO"/>
        </w:rPr>
        <w:t>por voleo manual y</w:t>
      </w:r>
      <w:r w:rsidR="00A07873" w:rsidRPr="00DD47BB">
        <w:rPr>
          <w:rFonts w:ascii="Arial" w:eastAsia="Times New Roman" w:hAnsi="Arial" w:cs="Arial"/>
          <w:color w:val="333333"/>
          <w:sz w:val="18"/>
          <w:szCs w:val="18"/>
          <w:lang w:eastAsia="es-CO"/>
        </w:rPr>
        <w:t>/o</w:t>
      </w:r>
      <w:r w:rsidR="009C2767" w:rsidRPr="00DD47BB">
        <w:rPr>
          <w:rFonts w:ascii="Arial" w:eastAsia="Times New Roman" w:hAnsi="Arial" w:cs="Arial"/>
          <w:color w:val="333333"/>
          <w:sz w:val="18"/>
          <w:szCs w:val="18"/>
          <w:lang w:eastAsia="es-CO"/>
        </w:rPr>
        <w:t xml:space="preserve"> mecanizado, con dosificaciones imprecisas</w:t>
      </w:r>
      <w:r w:rsidR="00A87FBF" w:rsidRPr="00DD47BB">
        <w:rPr>
          <w:rFonts w:ascii="Arial" w:eastAsia="Times New Roman" w:hAnsi="Arial" w:cs="Arial"/>
          <w:color w:val="333333"/>
          <w:sz w:val="18"/>
          <w:szCs w:val="18"/>
          <w:lang w:eastAsia="es-CO"/>
        </w:rPr>
        <w:t>, exageradas</w:t>
      </w:r>
      <w:r w:rsidR="009C2767" w:rsidRPr="00DD47BB">
        <w:rPr>
          <w:rFonts w:ascii="Arial" w:eastAsia="Times New Roman" w:hAnsi="Arial" w:cs="Arial"/>
          <w:color w:val="333333"/>
          <w:sz w:val="18"/>
          <w:szCs w:val="18"/>
          <w:lang w:eastAsia="es-CO"/>
        </w:rPr>
        <w:t xml:space="preserve">  y aplicaciones muy  erráticas,  irregulares, heterogéneas y casi siempre con sobredosificación</w:t>
      </w:r>
      <w:r w:rsidR="00A07873" w:rsidRPr="00DD47BB">
        <w:rPr>
          <w:rFonts w:ascii="Arial" w:eastAsia="Times New Roman" w:hAnsi="Arial" w:cs="Arial"/>
          <w:color w:val="333333"/>
          <w:sz w:val="18"/>
          <w:szCs w:val="18"/>
          <w:lang w:eastAsia="es-CO"/>
        </w:rPr>
        <w:t xml:space="preserve"> y enorme desperdicio de los mismos</w:t>
      </w:r>
      <w:r w:rsidR="009C2767" w:rsidRPr="00DD47BB">
        <w:rPr>
          <w:rFonts w:ascii="Arial" w:eastAsia="Times New Roman" w:hAnsi="Arial" w:cs="Arial"/>
          <w:color w:val="333333"/>
          <w:sz w:val="18"/>
          <w:szCs w:val="18"/>
          <w:lang w:eastAsia="es-CO"/>
        </w:rPr>
        <w:t xml:space="preserve">.  </w:t>
      </w:r>
    </w:p>
    <w:p w:rsidR="009C2767" w:rsidRPr="00DD47BB" w:rsidRDefault="00BE0B87"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009C2767" w:rsidRPr="00DD47BB">
        <w:rPr>
          <w:rFonts w:ascii="Arial" w:eastAsia="Times New Roman" w:hAnsi="Arial" w:cs="Arial"/>
          <w:color w:val="333333"/>
          <w:sz w:val="18"/>
          <w:szCs w:val="18"/>
          <w:lang w:eastAsia="es-CO"/>
        </w:rPr>
        <w:t xml:space="preserve"> permite p</w:t>
      </w:r>
      <w:r w:rsidR="008522A6" w:rsidRPr="00DD47BB">
        <w:rPr>
          <w:rFonts w:ascii="Arial" w:eastAsia="Times New Roman" w:hAnsi="Arial" w:cs="Arial"/>
          <w:color w:val="333333"/>
          <w:sz w:val="18"/>
          <w:szCs w:val="18"/>
          <w:lang w:eastAsia="es-CO"/>
        </w:rPr>
        <w:t xml:space="preserve">reparar </w:t>
      </w:r>
      <w:r w:rsidR="009C2767" w:rsidRPr="00DD47BB">
        <w:rPr>
          <w:rFonts w:ascii="Arial" w:eastAsia="Times New Roman" w:hAnsi="Arial" w:cs="Arial"/>
          <w:color w:val="333333"/>
          <w:sz w:val="18"/>
          <w:szCs w:val="18"/>
          <w:lang w:eastAsia="es-CO"/>
        </w:rPr>
        <w:t xml:space="preserve">soluciones saturadas e insaturadas acuosas con una adecuada y más exacta dosificación de la enmienda </w:t>
      </w:r>
      <w:r w:rsidR="00A07873" w:rsidRPr="00DD47BB">
        <w:rPr>
          <w:rFonts w:ascii="Arial" w:eastAsia="Times New Roman" w:hAnsi="Arial" w:cs="Arial"/>
          <w:color w:val="333333"/>
          <w:sz w:val="18"/>
          <w:szCs w:val="18"/>
          <w:lang w:eastAsia="es-CO"/>
        </w:rPr>
        <w:t xml:space="preserve">y el fertilizante </w:t>
      </w:r>
      <w:r w:rsidR="009C2767" w:rsidRPr="00DD47BB">
        <w:rPr>
          <w:rFonts w:ascii="Arial" w:eastAsia="Times New Roman" w:hAnsi="Arial" w:cs="Arial"/>
          <w:color w:val="333333"/>
          <w:sz w:val="18"/>
          <w:szCs w:val="18"/>
          <w:lang w:eastAsia="es-CO"/>
        </w:rPr>
        <w:t>de acuerdo al estudio de suelos, debido a que la solución final puede ser obtenida simplemente adicionando la cantidad n</w:t>
      </w:r>
      <w:r w:rsidR="00A07873" w:rsidRPr="00DD47BB">
        <w:rPr>
          <w:rFonts w:ascii="Arial" w:eastAsia="Times New Roman" w:hAnsi="Arial" w:cs="Arial"/>
          <w:color w:val="333333"/>
          <w:sz w:val="18"/>
          <w:szCs w:val="18"/>
          <w:lang w:eastAsia="es-CO"/>
        </w:rPr>
        <w:t>ecesaria de solvente, (agua</w:t>
      </w:r>
      <w:r w:rsidR="009C2767" w:rsidRPr="00DD47BB">
        <w:rPr>
          <w:rFonts w:ascii="Arial" w:eastAsia="Times New Roman" w:hAnsi="Arial" w:cs="Arial"/>
          <w:color w:val="333333"/>
          <w:sz w:val="18"/>
          <w:szCs w:val="18"/>
          <w:lang w:eastAsia="es-CO"/>
        </w:rPr>
        <w:t>)</w:t>
      </w:r>
      <w:r w:rsidR="00CD4A65" w:rsidRPr="00DD47BB">
        <w:rPr>
          <w:rFonts w:ascii="Arial" w:eastAsia="Times New Roman" w:hAnsi="Arial" w:cs="Arial"/>
          <w:color w:val="333333"/>
          <w:sz w:val="18"/>
          <w:szCs w:val="18"/>
          <w:lang w:eastAsia="es-CO"/>
        </w:rPr>
        <w:t>. L</w:t>
      </w:r>
      <w:r w:rsidR="009C2767" w:rsidRPr="00DD47BB">
        <w:rPr>
          <w:rFonts w:ascii="Arial" w:eastAsia="Times New Roman" w:hAnsi="Arial" w:cs="Arial"/>
          <w:color w:val="333333"/>
          <w:sz w:val="18"/>
          <w:szCs w:val="18"/>
          <w:lang w:eastAsia="es-CO"/>
        </w:rPr>
        <w:t xml:space="preserve">as soluciones acuosas saturadas o insaturadas son la presentación fisica en la cual </w:t>
      </w:r>
      <w:r w:rsidR="00FA64DD">
        <w:rPr>
          <w:rFonts w:ascii="Arial" w:eastAsia="Times New Roman" w:hAnsi="Arial" w:cs="Arial"/>
          <w:color w:val="333333"/>
          <w:sz w:val="18"/>
          <w:szCs w:val="18"/>
          <w:lang w:eastAsia="es-CO"/>
        </w:rPr>
        <w:t>un líquido</w:t>
      </w:r>
      <w:r w:rsidR="00A07873" w:rsidRPr="00DD47BB">
        <w:rPr>
          <w:rFonts w:ascii="Arial" w:eastAsia="Times New Roman" w:hAnsi="Arial" w:cs="Arial"/>
          <w:color w:val="333333"/>
          <w:sz w:val="18"/>
          <w:szCs w:val="18"/>
          <w:lang w:eastAsia="es-CO"/>
        </w:rPr>
        <w:t xml:space="preserve"> concentrado soluble</w:t>
      </w:r>
      <w:r w:rsidR="009C2767" w:rsidRPr="00DD47BB">
        <w:rPr>
          <w:rFonts w:ascii="Arial" w:eastAsia="Times New Roman" w:hAnsi="Arial" w:cs="Arial"/>
          <w:color w:val="333333"/>
          <w:sz w:val="18"/>
          <w:szCs w:val="18"/>
          <w:lang w:eastAsia="es-CO"/>
        </w:rPr>
        <w:t xml:space="preserve"> expresa mejor todas sus cualidades y propiedades físico-químicas, especialmente porque en solución</w:t>
      </w:r>
      <w:r w:rsidR="008522A6" w:rsidRPr="00DD47BB">
        <w:rPr>
          <w:rFonts w:ascii="Arial" w:eastAsia="Times New Roman" w:hAnsi="Arial" w:cs="Arial"/>
          <w:color w:val="333333"/>
          <w:sz w:val="18"/>
          <w:szCs w:val="18"/>
          <w:lang w:eastAsia="es-CO"/>
        </w:rPr>
        <w:t>,</w:t>
      </w:r>
      <w:r w:rsidR="009C2767" w:rsidRPr="00DD47BB">
        <w:rPr>
          <w:rFonts w:ascii="Arial" w:eastAsia="Times New Roman" w:hAnsi="Arial" w:cs="Arial"/>
          <w:color w:val="333333"/>
          <w:sz w:val="18"/>
          <w:szCs w:val="18"/>
          <w:lang w:eastAsia="es-CO"/>
        </w:rPr>
        <w:t xml:space="preserve"> la partícula adquiere tamaño de nanopartícula</w:t>
      </w:r>
      <w:r w:rsidR="00FA64DD">
        <w:rPr>
          <w:rFonts w:ascii="Arial" w:eastAsia="Times New Roman" w:hAnsi="Arial" w:cs="Arial"/>
          <w:color w:val="333333"/>
          <w:sz w:val="18"/>
          <w:szCs w:val="18"/>
          <w:lang w:eastAsia="es-CO"/>
        </w:rPr>
        <w:t xml:space="preserve"> y es transportado en su vehículo natural, el agua</w:t>
      </w:r>
      <w:r w:rsidR="009C2767" w:rsidRPr="00DD47BB">
        <w:rPr>
          <w:rFonts w:ascii="Arial" w:eastAsia="Times New Roman" w:hAnsi="Arial" w:cs="Arial"/>
          <w:color w:val="333333"/>
          <w:sz w:val="18"/>
          <w:szCs w:val="18"/>
          <w:lang w:eastAsia="es-CO"/>
        </w:rPr>
        <w:t xml:space="preserve">. </w:t>
      </w:r>
    </w:p>
    <w:p w:rsidR="009C2767" w:rsidRPr="00DD47BB" w:rsidRDefault="00BE0B87"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009C2767"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w:t>
      </w:r>
      <w:r w:rsidR="00A5195D" w:rsidRPr="00DD47BB">
        <w:rPr>
          <w:rFonts w:ascii="Arial" w:eastAsia="Times New Roman" w:hAnsi="Arial" w:cs="Arial"/>
          <w:color w:val="333333"/>
          <w:sz w:val="18"/>
          <w:szCs w:val="18"/>
          <w:lang w:eastAsia="es-CO"/>
        </w:rPr>
        <w:t xml:space="preserve">reparar </w:t>
      </w:r>
      <w:r w:rsidR="009C2767" w:rsidRPr="00DD47BB">
        <w:rPr>
          <w:rFonts w:ascii="Arial" w:eastAsia="Times New Roman" w:hAnsi="Arial" w:cs="Arial"/>
          <w:color w:val="333333"/>
          <w:sz w:val="18"/>
          <w:szCs w:val="18"/>
          <w:lang w:eastAsia="es-CO"/>
        </w:rPr>
        <w:t>soluciones satur</w:t>
      </w:r>
      <w:r w:rsidR="00FA64DD">
        <w:rPr>
          <w:rFonts w:ascii="Arial" w:eastAsia="Times New Roman" w:hAnsi="Arial" w:cs="Arial"/>
          <w:color w:val="333333"/>
          <w:sz w:val="18"/>
          <w:szCs w:val="18"/>
          <w:lang w:eastAsia="es-CO"/>
        </w:rPr>
        <w:t xml:space="preserve">adas e insaturadas acuosas que </w:t>
      </w:r>
      <w:r w:rsidR="009C2767" w:rsidRPr="00DD47BB">
        <w:rPr>
          <w:rFonts w:ascii="Arial" w:hAnsi="Arial" w:cs="Arial"/>
          <w:sz w:val="18"/>
          <w:szCs w:val="18"/>
        </w:rPr>
        <w:t>al aplicarlas al suelo,  r</w:t>
      </w:r>
      <w:r w:rsidR="009C2767" w:rsidRPr="00DD47BB">
        <w:rPr>
          <w:rFonts w:ascii="Arial" w:eastAsia="Times New Roman" w:hAnsi="Arial" w:cs="Arial"/>
          <w:color w:val="333333"/>
          <w:sz w:val="18"/>
          <w:szCs w:val="18"/>
          <w:lang w:eastAsia="es-CO"/>
        </w:rPr>
        <w:t xml:space="preserve">educen la saturación del Aluminio soluble, </w:t>
      </w:r>
      <w:r w:rsidR="009C2767" w:rsidRPr="00DD47BB">
        <w:rPr>
          <w:rFonts w:ascii="Arial" w:hAnsi="Arial" w:cs="Arial"/>
          <w:sz w:val="18"/>
          <w:szCs w:val="18"/>
        </w:rPr>
        <w:t>(Al</w:t>
      </w:r>
      <w:r w:rsidR="009C2767" w:rsidRPr="00DD47BB">
        <w:rPr>
          <w:rFonts w:ascii="Arial" w:hAnsi="Arial" w:cs="Arial"/>
          <w:sz w:val="18"/>
          <w:szCs w:val="18"/>
          <w:vertAlign w:val="subscript"/>
        </w:rPr>
        <w:t>3</w:t>
      </w:r>
      <w:r w:rsidR="009C2767" w:rsidRPr="00DD47BB">
        <w:rPr>
          <w:rFonts w:ascii="Arial" w:hAnsi="Arial" w:cs="Arial"/>
          <w:sz w:val="18"/>
          <w:szCs w:val="18"/>
          <w:vertAlign w:val="superscript"/>
        </w:rPr>
        <w:t>+</w:t>
      </w:r>
      <w:r w:rsidR="009C2767" w:rsidRPr="00DD47BB">
        <w:rPr>
          <w:rFonts w:ascii="Arial" w:hAnsi="Arial" w:cs="Arial"/>
          <w:sz w:val="18"/>
          <w:szCs w:val="18"/>
        </w:rPr>
        <w:t>),</w:t>
      </w:r>
      <w:r w:rsidR="009C2767" w:rsidRPr="00DD47BB">
        <w:rPr>
          <w:rFonts w:ascii="Arial" w:eastAsia="Times New Roman" w:hAnsi="Arial" w:cs="Arial"/>
          <w:color w:val="333333"/>
          <w:sz w:val="18"/>
          <w:szCs w:val="18"/>
          <w:lang w:eastAsia="es-CO"/>
        </w:rPr>
        <w:t xml:space="preserve"> </w:t>
      </w:r>
      <w:r w:rsidR="009C2767" w:rsidRPr="00DD47BB">
        <w:rPr>
          <w:rFonts w:ascii="Arial" w:hAnsi="Arial" w:cs="Arial"/>
          <w:sz w:val="18"/>
          <w:szCs w:val="18"/>
        </w:rPr>
        <w:t xml:space="preserve">propiciando la precipitación de este  ion,  </w:t>
      </w:r>
      <w:r>
        <w:rPr>
          <w:rFonts w:ascii="Arial" w:hAnsi="Arial" w:cs="Arial"/>
          <w:sz w:val="18"/>
          <w:szCs w:val="18"/>
        </w:rPr>
        <w:t>(</w:t>
      </w:r>
      <w:r w:rsidR="009C2767" w:rsidRPr="00DD47BB">
        <w:rPr>
          <w:rFonts w:ascii="Arial" w:hAnsi="Arial" w:cs="Arial"/>
          <w:sz w:val="18"/>
          <w:szCs w:val="18"/>
        </w:rPr>
        <w:t>que es muy tóxico para las plantas</w:t>
      </w:r>
      <w:r>
        <w:rPr>
          <w:rFonts w:ascii="Arial" w:hAnsi="Arial" w:cs="Arial"/>
          <w:sz w:val="18"/>
          <w:szCs w:val="18"/>
        </w:rPr>
        <w:t>)</w:t>
      </w:r>
      <w:r w:rsidR="009C2767" w:rsidRPr="00DD47BB">
        <w:rPr>
          <w:rFonts w:ascii="Arial" w:hAnsi="Arial" w:cs="Arial"/>
          <w:sz w:val="18"/>
          <w:szCs w:val="18"/>
        </w:rPr>
        <w:t>, como Hidróxido de aluminio, Al(OH)</w:t>
      </w:r>
      <w:r w:rsidR="009C2767" w:rsidRPr="00DD47BB">
        <w:rPr>
          <w:rFonts w:ascii="Arial" w:hAnsi="Arial" w:cs="Arial"/>
          <w:sz w:val="18"/>
          <w:szCs w:val="18"/>
          <w:vertAlign w:val="subscript"/>
        </w:rPr>
        <w:t>3</w:t>
      </w:r>
      <w:r w:rsidR="009C2767" w:rsidRPr="00DD47BB">
        <w:rPr>
          <w:rFonts w:ascii="Arial" w:hAnsi="Arial" w:cs="Arial"/>
          <w:sz w:val="18"/>
          <w:szCs w:val="18"/>
        </w:rPr>
        <w:t>, un compuesto insoluble</w:t>
      </w:r>
      <w:r w:rsidR="009C2767" w:rsidRPr="00DD47BB">
        <w:rPr>
          <w:rFonts w:ascii="Arial" w:eastAsia="Times New Roman" w:hAnsi="Arial" w:cs="Arial"/>
          <w:color w:val="333333"/>
          <w:sz w:val="18"/>
          <w:szCs w:val="18"/>
          <w:lang w:eastAsia="es-CO"/>
        </w:rPr>
        <w:t xml:space="preserve"> en el complejo de  intercambio en el suelo,</w:t>
      </w:r>
      <w:r w:rsidR="009C2767" w:rsidRPr="00DD47BB">
        <w:rPr>
          <w:rFonts w:ascii="Arial" w:hAnsi="Arial" w:cs="Arial"/>
          <w:color w:val="333333"/>
          <w:sz w:val="18"/>
          <w:szCs w:val="18"/>
          <w:shd w:val="clear" w:color="auto" w:fill="FFFFFF"/>
        </w:rPr>
        <w:t xml:space="preserve"> por tanto minimiza la actividad  t</w:t>
      </w:r>
      <w:r w:rsidR="009C2767" w:rsidRPr="00DD47BB">
        <w:rPr>
          <w:rFonts w:ascii="Arial" w:hAnsi="Arial" w:cs="Arial"/>
          <w:sz w:val="18"/>
          <w:szCs w:val="18"/>
        </w:rPr>
        <w:t>ó</w:t>
      </w:r>
      <w:r w:rsidR="009C2767" w:rsidRPr="00DD47BB">
        <w:rPr>
          <w:rFonts w:ascii="Arial" w:hAnsi="Arial" w:cs="Arial"/>
          <w:color w:val="333333"/>
          <w:sz w:val="18"/>
          <w:szCs w:val="18"/>
          <w:shd w:val="clear" w:color="auto" w:fill="FFFFFF"/>
        </w:rPr>
        <w:t>xica  de este metal, lo que favorece el crecimiento y mayor exploración de raíces, creando finalmente una mejor estructura  edáfica</w:t>
      </w:r>
      <w:r w:rsidR="00FA64DD">
        <w:rPr>
          <w:rFonts w:ascii="Arial" w:hAnsi="Arial" w:cs="Arial"/>
          <w:color w:val="333333"/>
          <w:sz w:val="18"/>
          <w:szCs w:val="18"/>
          <w:shd w:val="clear" w:color="auto" w:fill="FFFFFF"/>
        </w:rPr>
        <w:t xml:space="preserve"> y suministra posterior y </w:t>
      </w:r>
      <w:r w:rsidR="00A5195D" w:rsidRPr="00DD47BB">
        <w:rPr>
          <w:rFonts w:ascii="Arial" w:hAnsi="Arial" w:cs="Arial"/>
          <w:color w:val="333333"/>
          <w:sz w:val="18"/>
          <w:szCs w:val="18"/>
          <w:shd w:val="clear" w:color="auto" w:fill="FFFFFF"/>
        </w:rPr>
        <w:t xml:space="preserve">simultáneamente </w:t>
      </w:r>
      <w:r w:rsidR="00CD4A65" w:rsidRPr="00DD47BB">
        <w:rPr>
          <w:rFonts w:ascii="Arial" w:hAnsi="Arial" w:cs="Arial"/>
          <w:color w:val="333333"/>
          <w:sz w:val="18"/>
          <w:szCs w:val="18"/>
          <w:shd w:val="clear" w:color="auto" w:fill="FFFFFF"/>
        </w:rPr>
        <w:t xml:space="preserve">TODOS LOS MACRO Y MICRONUTRIENTES </w:t>
      </w:r>
      <w:r w:rsidR="00A5195D" w:rsidRPr="00DD47BB">
        <w:rPr>
          <w:rFonts w:ascii="Arial" w:hAnsi="Arial" w:cs="Arial"/>
          <w:color w:val="333333"/>
          <w:sz w:val="18"/>
          <w:szCs w:val="18"/>
          <w:shd w:val="clear" w:color="auto" w:fill="FFFFFF"/>
        </w:rPr>
        <w:t>necesarios para el desarrollo adecuado del cultivo</w:t>
      </w:r>
      <w:r w:rsidR="009C2767" w:rsidRPr="00DD47BB">
        <w:rPr>
          <w:rFonts w:ascii="Arial" w:hAnsi="Arial" w:cs="Arial"/>
          <w:color w:val="333333"/>
          <w:sz w:val="18"/>
          <w:szCs w:val="18"/>
          <w:shd w:val="clear" w:color="auto" w:fill="FFFFFF"/>
        </w:rPr>
        <w:t>.</w:t>
      </w:r>
    </w:p>
    <w:p w:rsidR="009C2767" w:rsidRPr="00DD47BB" w:rsidRDefault="00B62542" w:rsidP="00C03FA1">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009C2767"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 xml:space="preserve">permite </w:t>
      </w:r>
      <w:r w:rsidR="00CE7A8F" w:rsidRPr="00DD47BB">
        <w:rPr>
          <w:rFonts w:ascii="Arial" w:eastAsia="Times New Roman" w:hAnsi="Arial" w:cs="Arial"/>
          <w:color w:val="333333"/>
          <w:sz w:val="18"/>
          <w:szCs w:val="18"/>
          <w:lang w:eastAsia="es-CO"/>
        </w:rPr>
        <w:t xml:space="preserve">preparar </w:t>
      </w:r>
      <w:r w:rsidR="009C2767" w:rsidRPr="00DD47BB">
        <w:rPr>
          <w:rFonts w:ascii="Arial" w:eastAsia="Times New Roman" w:hAnsi="Arial" w:cs="Arial"/>
          <w:color w:val="333333"/>
          <w:sz w:val="18"/>
          <w:szCs w:val="18"/>
          <w:lang w:eastAsia="es-CO"/>
        </w:rPr>
        <w:t xml:space="preserve"> soluciones saturadas e insaturadas acuosas que </w:t>
      </w:r>
      <w:r w:rsidR="009C2767" w:rsidRPr="00DD47BB">
        <w:rPr>
          <w:rFonts w:ascii="Arial" w:hAnsi="Arial" w:cs="Arial"/>
          <w:sz w:val="18"/>
          <w:szCs w:val="18"/>
        </w:rPr>
        <w:t>al aplicarlas al suelo favorecen una adecuada absorción y aprovechamiento de</w:t>
      </w:r>
      <w:r w:rsidR="002865C4" w:rsidRPr="00DD47BB">
        <w:rPr>
          <w:rFonts w:ascii="Arial" w:hAnsi="Arial" w:cs="Arial"/>
          <w:sz w:val="18"/>
          <w:szCs w:val="18"/>
        </w:rPr>
        <w:t xml:space="preserve"> TODOS LOS MACRO Y MICRONUTRIENTES</w:t>
      </w:r>
      <w:r w:rsidR="009C2767" w:rsidRPr="00DD47BB">
        <w:rPr>
          <w:rFonts w:ascii="Arial" w:hAnsi="Arial" w:cs="Arial"/>
          <w:sz w:val="18"/>
          <w:szCs w:val="18"/>
        </w:rPr>
        <w:t>, al entregarlo</w:t>
      </w:r>
      <w:r w:rsidR="002865C4" w:rsidRPr="00DD47BB">
        <w:rPr>
          <w:rFonts w:ascii="Arial" w:hAnsi="Arial" w:cs="Arial"/>
          <w:sz w:val="18"/>
          <w:szCs w:val="18"/>
        </w:rPr>
        <w:t>s</w:t>
      </w:r>
      <w:r w:rsidR="009C2767" w:rsidRPr="00DD47BB">
        <w:rPr>
          <w:rFonts w:ascii="Arial" w:hAnsi="Arial" w:cs="Arial"/>
          <w:sz w:val="18"/>
          <w:szCs w:val="18"/>
        </w:rPr>
        <w:t xml:space="preserve"> en un vehículo líquido y a mínimo tamaño de partícula, </w:t>
      </w:r>
      <w:r w:rsidR="00CD4A65" w:rsidRPr="00DD47BB">
        <w:rPr>
          <w:rFonts w:ascii="Arial" w:hAnsi="Arial" w:cs="Arial"/>
          <w:sz w:val="18"/>
          <w:szCs w:val="18"/>
        </w:rPr>
        <w:t xml:space="preserve">(nanopartícula), </w:t>
      </w:r>
      <w:r w:rsidR="009C2767" w:rsidRPr="00DD47BB">
        <w:rPr>
          <w:rFonts w:ascii="Arial" w:eastAsia="Times New Roman" w:hAnsi="Arial" w:cs="Arial"/>
          <w:color w:val="333333"/>
          <w:sz w:val="18"/>
          <w:szCs w:val="18"/>
          <w:lang w:eastAsia="es-CO"/>
        </w:rPr>
        <w:t>pudiendo dirigir la aplicación exactamente al suelo o hacia las raíces de las plantas,</w:t>
      </w:r>
      <w:r w:rsidR="009C2767" w:rsidRPr="00DD47BB">
        <w:rPr>
          <w:rFonts w:ascii="Arial" w:hAnsi="Arial" w:cs="Arial"/>
          <w:sz w:val="18"/>
          <w:szCs w:val="18"/>
        </w:rPr>
        <w:t xml:space="preserve"> recordando que: “Las raíces de los vegetales no comen, ni mastican, ellas beben, absorben”. </w:t>
      </w:r>
      <w:r w:rsidR="001943C1">
        <w:rPr>
          <w:rFonts w:ascii="Arial" w:hAnsi="Arial" w:cs="Arial"/>
          <w:sz w:val="18"/>
          <w:szCs w:val="18"/>
        </w:rPr>
        <w:t>En la dilución recomendada de cada agroinsumo</w:t>
      </w:r>
      <w:r w:rsidR="009C2767" w:rsidRPr="00DD47BB">
        <w:rPr>
          <w:rFonts w:ascii="Arial" w:hAnsi="Arial" w:cs="Arial"/>
          <w:sz w:val="18"/>
          <w:szCs w:val="18"/>
        </w:rPr>
        <w:t>, la concentración de</w:t>
      </w:r>
      <w:r w:rsidR="002865C4" w:rsidRPr="00DD47BB">
        <w:rPr>
          <w:rFonts w:ascii="Arial" w:hAnsi="Arial" w:cs="Arial"/>
          <w:sz w:val="18"/>
          <w:szCs w:val="18"/>
        </w:rPr>
        <w:t xml:space="preserve"> </w:t>
      </w:r>
      <w:r w:rsidR="009C2767" w:rsidRPr="00DD47BB">
        <w:rPr>
          <w:rFonts w:ascii="Arial" w:hAnsi="Arial" w:cs="Arial"/>
          <w:sz w:val="18"/>
          <w:szCs w:val="18"/>
        </w:rPr>
        <w:t>l</w:t>
      </w:r>
      <w:r w:rsidR="002865C4" w:rsidRPr="00DD47BB">
        <w:rPr>
          <w:rFonts w:ascii="Arial" w:hAnsi="Arial" w:cs="Arial"/>
          <w:sz w:val="18"/>
          <w:szCs w:val="18"/>
        </w:rPr>
        <w:t xml:space="preserve">os macro y micronutrientes </w:t>
      </w:r>
      <w:r w:rsidR="009C2767" w:rsidRPr="00DD47BB">
        <w:rPr>
          <w:rFonts w:ascii="Arial" w:hAnsi="Arial" w:cs="Arial"/>
          <w:sz w:val="18"/>
          <w:szCs w:val="18"/>
        </w:rPr>
        <w:t xml:space="preserve">alcanzada </w:t>
      </w:r>
      <w:r w:rsidR="00CD4A65" w:rsidRPr="00DD47BB">
        <w:rPr>
          <w:rFonts w:ascii="Arial" w:hAnsi="Arial" w:cs="Arial"/>
          <w:sz w:val="18"/>
          <w:szCs w:val="18"/>
        </w:rPr>
        <w:t xml:space="preserve">está </w:t>
      </w:r>
      <w:r w:rsidR="002865C4" w:rsidRPr="00DD47BB">
        <w:rPr>
          <w:rFonts w:ascii="Arial" w:hAnsi="Arial" w:cs="Arial"/>
          <w:sz w:val="18"/>
          <w:szCs w:val="18"/>
        </w:rPr>
        <w:t>acorde con</w:t>
      </w:r>
      <w:r w:rsidR="009C2767" w:rsidRPr="00DD47BB">
        <w:rPr>
          <w:rFonts w:ascii="Arial" w:hAnsi="Arial" w:cs="Arial"/>
          <w:sz w:val="18"/>
          <w:szCs w:val="18"/>
        </w:rPr>
        <w:t xml:space="preserve"> la</w:t>
      </w:r>
      <w:r w:rsidR="002865C4" w:rsidRPr="00DD47BB">
        <w:rPr>
          <w:rFonts w:ascii="Arial" w:hAnsi="Arial" w:cs="Arial"/>
          <w:sz w:val="18"/>
          <w:szCs w:val="18"/>
        </w:rPr>
        <w:t>s</w:t>
      </w:r>
      <w:r w:rsidR="009C2767" w:rsidRPr="00DD47BB">
        <w:rPr>
          <w:rFonts w:ascii="Arial" w:hAnsi="Arial" w:cs="Arial"/>
          <w:sz w:val="18"/>
          <w:szCs w:val="18"/>
        </w:rPr>
        <w:t xml:space="preserve"> dosis</w:t>
      </w:r>
      <w:r w:rsidR="002865C4" w:rsidRPr="00DD47BB">
        <w:rPr>
          <w:rFonts w:ascii="Arial" w:hAnsi="Arial" w:cs="Arial"/>
          <w:sz w:val="18"/>
          <w:szCs w:val="18"/>
        </w:rPr>
        <w:t xml:space="preserve"> </w:t>
      </w:r>
      <w:r w:rsidR="00BB6003">
        <w:rPr>
          <w:rFonts w:ascii="Arial" w:hAnsi="Arial" w:cs="Arial"/>
          <w:sz w:val="18"/>
          <w:szCs w:val="18"/>
        </w:rPr>
        <w:t xml:space="preserve"> </w:t>
      </w:r>
      <w:r w:rsidR="001943C1">
        <w:rPr>
          <w:rFonts w:ascii="Arial" w:hAnsi="Arial" w:cs="Arial"/>
          <w:sz w:val="18"/>
          <w:szCs w:val="18"/>
        </w:rPr>
        <w:t xml:space="preserve">adecuadas </w:t>
      </w:r>
      <w:r w:rsidR="00CD4A65" w:rsidRPr="00DD47BB">
        <w:rPr>
          <w:rFonts w:ascii="Arial" w:hAnsi="Arial" w:cs="Arial"/>
          <w:sz w:val="18"/>
          <w:szCs w:val="18"/>
        </w:rPr>
        <w:t>para aplicar al suelo</w:t>
      </w:r>
      <w:r w:rsidR="00BB6003">
        <w:rPr>
          <w:rFonts w:ascii="Arial" w:hAnsi="Arial" w:cs="Arial"/>
          <w:sz w:val="18"/>
          <w:szCs w:val="18"/>
        </w:rPr>
        <w:t>,</w:t>
      </w:r>
      <w:r w:rsidR="00CD4A65" w:rsidRPr="00DD47BB">
        <w:rPr>
          <w:rFonts w:ascii="Arial" w:hAnsi="Arial" w:cs="Arial"/>
          <w:sz w:val="18"/>
          <w:szCs w:val="18"/>
        </w:rPr>
        <w:t xml:space="preserve"> como</w:t>
      </w:r>
      <w:r w:rsidR="009C2767" w:rsidRPr="00DD47BB">
        <w:rPr>
          <w:rFonts w:ascii="Arial" w:hAnsi="Arial" w:cs="Arial"/>
          <w:sz w:val="18"/>
          <w:szCs w:val="18"/>
        </w:rPr>
        <w:t xml:space="preserve"> soluciones nutritivas preparadas. </w:t>
      </w:r>
      <w:r w:rsidR="002865C4" w:rsidRPr="00DD47BB">
        <w:rPr>
          <w:rFonts w:ascii="Arial" w:hAnsi="Arial" w:cs="Arial"/>
          <w:sz w:val="18"/>
          <w:szCs w:val="18"/>
        </w:rPr>
        <w:t xml:space="preserve"> </w:t>
      </w:r>
    </w:p>
    <w:p w:rsidR="009C2767" w:rsidRPr="00DD47BB" w:rsidRDefault="00B6254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w:t>
      </w:r>
      <w:r w:rsidR="002865C4" w:rsidRPr="00DD47BB">
        <w:rPr>
          <w:rFonts w:ascii="Arial" w:eastAsia="Times New Roman" w:hAnsi="Arial" w:cs="Arial"/>
          <w:color w:val="333333"/>
          <w:sz w:val="18"/>
          <w:szCs w:val="18"/>
          <w:lang w:eastAsia="es-CO"/>
        </w:rPr>
        <w:t xml:space="preserve"> preparar </w:t>
      </w:r>
      <w:r w:rsidR="009C2767" w:rsidRPr="00DD47BB">
        <w:rPr>
          <w:rFonts w:ascii="Arial" w:eastAsia="Times New Roman" w:hAnsi="Arial" w:cs="Arial"/>
          <w:color w:val="333333"/>
          <w:sz w:val="18"/>
          <w:szCs w:val="18"/>
          <w:lang w:eastAsia="es-CO"/>
        </w:rPr>
        <w:t xml:space="preserve"> soluciones saturadas e insaturadas acuosas, que </w:t>
      </w:r>
      <w:r w:rsidR="009C2767" w:rsidRPr="00DD47BB">
        <w:rPr>
          <w:rFonts w:ascii="Arial" w:hAnsi="Arial" w:cs="Arial"/>
          <w:sz w:val="18"/>
          <w:szCs w:val="18"/>
        </w:rPr>
        <w:t>al aplicarlas al suelo a</w:t>
      </w:r>
      <w:r w:rsidR="009C2767" w:rsidRPr="00DD47BB">
        <w:rPr>
          <w:rFonts w:ascii="Arial" w:eastAsia="Times New Roman" w:hAnsi="Arial" w:cs="Arial"/>
          <w:color w:val="333333"/>
          <w:sz w:val="18"/>
          <w:szCs w:val="18"/>
          <w:lang w:eastAsia="es-CO"/>
        </w:rPr>
        <w:t>umentan la di</w:t>
      </w:r>
      <w:r w:rsidR="002865C4" w:rsidRPr="00DD47BB">
        <w:rPr>
          <w:rFonts w:ascii="Arial" w:eastAsia="Times New Roman" w:hAnsi="Arial" w:cs="Arial"/>
          <w:color w:val="333333"/>
          <w:sz w:val="18"/>
          <w:szCs w:val="18"/>
          <w:lang w:eastAsia="es-CO"/>
        </w:rPr>
        <w:t>sponibilidad y asimilación de todos los</w:t>
      </w:r>
      <w:r w:rsidR="009C2767" w:rsidRPr="00DD47BB">
        <w:rPr>
          <w:rFonts w:ascii="Arial" w:eastAsia="Times New Roman" w:hAnsi="Arial" w:cs="Arial"/>
          <w:color w:val="333333"/>
          <w:sz w:val="18"/>
          <w:szCs w:val="18"/>
          <w:lang w:eastAsia="es-CO"/>
        </w:rPr>
        <w:t xml:space="preserve"> nutrientes esenciales para el desarrollo  de las raíces y demás organelos de las plantas, estos nutrientes, (incluyendo el f</w:t>
      </w:r>
      <w:r w:rsidR="009C2767" w:rsidRPr="00DD47BB">
        <w:rPr>
          <w:rFonts w:ascii="Arial" w:hAnsi="Arial" w:cs="Arial"/>
          <w:sz w:val="18"/>
          <w:szCs w:val="18"/>
        </w:rPr>
        <w:t>ó</w:t>
      </w:r>
      <w:r w:rsidR="009C2767" w:rsidRPr="00DD47BB">
        <w:rPr>
          <w:rFonts w:ascii="Arial" w:eastAsia="Times New Roman" w:hAnsi="Arial" w:cs="Arial"/>
          <w:color w:val="333333"/>
          <w:sz w:val="18"/>
          <w:szCs w:val="18"/>
          <w:lang w:eastAsia="es-CO"/>
        </w:rPr>
        <w:t xml:space="preserve">sforo), </w:t>
      </w:r>
      <w:r w:rsidR="002865C4" w:rsidRPr="00DD47BB">
        <w:rPr>
          <w:rFonts w:ascii="Arial" w:eastAsia="Times New Roman" w:hAnsi="Arial" w:cs="Arial"/>
          <w:color w:val="333333"/>
          <w:sz w:val="18"/>
          <w:szCs w:val="18"/>
          <w:lang w:eastAsia="es-CO"/>
        </w:rPr>
        <w:t xml:space="preserve">pueden </w:t>
      </w:r>
      <w:r w:rsidR="009C2767" w:rsidRPr="00DD47BB">
        <w:rPr>
          <w:rFonts w:ascii="Arial" w:eastAsia="Times New Roman" w:hAnsi="Arial" w:cs="Arial"/>
          <w:color w:val="333333"/>
          <w:sz w:val="18"/>
          <w:szCs w:val="18"/>
          <w:lang w:eastAsia="es-CO"/>
        </w:rPr>
        <w:t>est</w:t>
      </w:r>
      <w:r w:rsidR="002865C4" w:rsidRPr="00DD47BB">
        <w:rPr>
          <w:rFonts w:ascii="Arial" w:eastAsia="Times New Roman" w:hAnsi="Arial" w:cs="Arial"/>
          <w:color w:val="333333"/>
          <w:sz w:val="18"/>
          <w:szCs w:val="18"/>
          <w:lang w:eastAsia="es-CO"/>
        </w:rPr>
        <w:t xml:space="preserve">ar tambien presentes en el suelo, sinegizándose con los nutrientes que adicionalmente se aportan. </w:t>
      </w:r>
    </w:p>
    <w:p w:rsidR="009C2767" w:rsidRPr="00DD47BB" w:rsidRDefault="00B6254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w:t>
      </w:r>
      <w:r w:rsidR="002865C4" w:rsidRPr="00DD47BB">
        <w:rPr>
          <w:rFonts w:ascii="Arial" w:eastAsia="Times New Roman" w:hAnsi="Arial" w:cs="Arial"/>
          <w:color w:val="333333"/>
          <w:sz w:val="18"/>
          <w:szCs w:val="18"/>
          <w:lang w:eastAsia="es-CO"/>
        </w:rPr>
        <w:t xml:space="preserve">reparar </w:t>
      </w:r>
      <w:r w:rsidR="009C2767" w:rsidRPr="00DD47BB">
        <w:rPr>
          <w:rFonts w:ascii="Arial" w:eastAsia="Times New Roman" w:hAnsi="Arial" w:cs="Arial"/>
          <w:color w:val="333333"/>
          <w:sz w:val="18"/>
          <w:szCs w:val="18"/>
          <w:lang w:eastAsia="es-CO"/>
        </w:rPr>
        <w:t xml:space="preserve">soluciones saturadas e insaturadas  acuosas que </w:t>
      </w:r>
      <w:r w:rsidR="002865C4" w:rsidRPr="00DD47BB">
        <w:rPr>
          <w:rFonts w:ascii="Arial" w:hAnsi="Arial" w:cs="Arial"/>
          <w:sz w:val="18"/>
          <w:szCs w:val="18"/>
        </w:rPr>
        <w:t>al aplicarlas al suelo se logra</w:t>
      </w:r>
      <w:r w:rsidR="009C2767" w:rsidRPr="00DD47BB">
        <w:rPr>
          <w:rFonts w:ascii="Arial" w:eastAsia="Times New Roman" w:hAnsi="Arial" w:cs="Arial"/>
          <w:color w:val="333333"/>
          <w:sz w:val="18"/>
          <w:szCs w:val="18"/>
          <w:lang w:eastAsia="es-CO"/>
        </w:rPr>
        <w:t xml:space="preserve"> un verdadero y mayor aprovechamiento de todos  los nutrientes, especialmente los NPK, que como ya se dijo, en general se encuentran naturalmente o ya presentes en el suelo y no  pueden ser aprovechables </w:t>
      </w:r>
      <w:r w:rsidR="00AD4627">
        <w:rPr>
          <w:rFonts w:ascii="Arial" w:eastAsia="Times New Roman" w:hAnsi="Arial" w:cs="Arial"/>
          <w:color w:val="333333"/>
          <w:sz w:val="18"/>
          <w:szCs w:val="18"/>
          <w:lang w:eastAsia="es-CO"/>
        </w:rPr>
        <w:t xml:space="preserve">adecuadamente </w:t>
      </w:r>
      <w:r w:rsidR="009C2767" w:rsidRPr="00DD47BB">
        <w:rPr>
          <w:rFonts w:ascii="Arial" w:eastAsia="Times New Roman" w:hAnsi="Arial" w:cs="Arial"/>
          <w:color w:val="333333"/>
          <w:sz w:val="18"/>
          <w:szCs w:val="18"/>
          <w:lang w:eastAsia="es-CO"/>
        </w:rPr>
        <w:t>por las plantas por</w:t>
      </w:r>
      <w:r w:rsidR="0058194A" w:rsidRPr="00DD47BB">
        <w:rPr>
          <w:rFonts w:ascii="Arial" w:eastAsia="Times New Roman" w:hAnsi="Arial" w:cs="Arial"/>
          <w:color w:val="333333"/>
          <w:sz w:val="18"/>
          <w:szCs w:val="18"/>
          <w:lang w:eastAsia="es-CO"/>
        </w:rPr>
        <w:t xml:space="preserve"> la </w:t>
      </w:r>
      <w:r w:rsidR="009C2767" w:rsidRPr="00DD47BB">
        <w:rPr>
          <w:rFonts w:ascii="Arial" w:eastAsia="Times New Roman" w:hAnsi="Arial" w:cs="Arial"/>
          <w:color w:val="333333"/>
          <w:sz w:val="18"/>
          <w:szCs w:val="18"/>
          <w:lang w:eastAsia="es-CO"/>
        </w:rPr>
        <w:t xml:space="preserve"> acidez y </w:t>
      </w:r>
      <w:r w:rsidR="0058194A" w:rsidRPr="00DD47BB">
        <w:rPr>
          <w:rFonts w:ascii="Arial" w:eastAsia="Times New Roman" w:hAnsi="Arial" w:cs="Arial"/>
          <w:color w:val="333333"/>
          <w:sz w:val="18"/>
          <w:szCs w:val="18"/>
          <w:lang w:eastAsia="es-CO"/>
        </w:rPr>
        <w:t xml:space="preserve">la </w:t>
      </w:r>
      <w:r w:rsidR="009C2767" w:rsidRPr="00DD47BB">
        <w:rPr>
          <w:rFonts w:ascii="Arial" w:eastAsia="Times New Roman" w:hAnsi="Arial" w:cs="Arial"/>
          <w:color w:val="333333"/>
          <w:sz w:val="18"/>
          <w:szCs w:val="18"/>
          <w:lang w:eastAsia="es-CO"/>
        </w:rPr>
        <w:t xml:space="preserve">toxicidad consecuente del aluminio, y tambien favorece y mejora la disponibilidad y asimilación de los </w:t>
      </w:r>
      <w:r w:rsidR="002865C4" w:rsidRPr="00DD47BB">
        <w:rPr>
          <w:rFonts w:ascii="Arial" w:eastAsia="Times New Roman" w:hAnsi="Arial" w:cs="Arial"/>
          <w:color w:val="333333"/>
          <w:sz w:val="18"/>
          <w:szCs w:val="18"/>
          <w:lang w:eastAsia="es-CO"/>
        </w:rPr>
        <w:t xml:space="preserve">demás </w:t>
      </w:r>
      <w:r w:rsidR="009C2767" w:rsidRPr="00DD47BB">
        <w:rPr>
          <w:rFonts w:ascii="Arial" w:eastAsia="Times New Roman" w:hAnsi="Arial" w:cs="Arial"/>
          <w:color w:val="333333"/>
          <w:sz w:val="18"/>
          <w:szCs w:val="18"/>
          <w:lang w:eastAsia="es-CO"/>
        </w:rPr>
        <w:t>nutrientes que se apliquen  exógenamente al suelo</w:t>
      </w:r>
      <w:r>
        <w:rPr>
          <w:rFonts w:ascii="Arial" w:eastAsia="Times New Roman" w:hAnsi="Arial" w:cs="Arial"/>
          <w:color w:val="333333"/>
          <w:sz w:val="18"/>
          <w:szCs w:val="18"/>
          <w:lang w:eastAsia="es-CO"/>
        </w:rPr>
        <w:t xml:space="preserve"> y los que entrega </w:t>
      </w:r>
      <w:r w:rsidR="001C756E">
        <w:rPr>
          <w:rFonts w:ascii="Arial" w:eastAsia="Times New Roman" w:hAnsi="Arial" w:cs="Arial"/>
          <w:color w:val="333333"/>
          <w:sz w:val="18"/>
          <w:szCs w:val="18"/>
          <w:lang w:eastAsia="es-CO"/>
        </w:rPr>
        <w:t xml:space="preserve"> </w:t>
      </w:r>
      <w:r>
        <w:rPr>
          <w:rFonts w:ascii="Arial" w:hAnsi="Arial" w:cs="Arial"/>
          <w:b/>
          <w:i/>
          <w:sz w:val="18"/>
          <w:szCs w:val="18"/>
        </w:rPr>
        <w:t>el mismo programa “</w:t>
      </w:r>
      <w:r w:rsidRPr="00DA0601">
        <w:rPr>
          <w:rFonts w:ascii="Arial" w:hAnsi="Arial" w:cs="Arial"/>
          <w:b/>
          <w:i/>
          <w:sz w:val="18"/>
          <w:szCs w:val="18"/>
        </w:rPr>
        <w:t>PENSAR</w:t>
      </w:r>
      <w:r>
        <w:rPr>
          <w:rFonts w:ascii="Arial" w:hAnsi="Arial" w:cs="Arial"/>
          <w:b/>
          <w:i/>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Pr>
          <w:rFonts w:ascii="Arial" w:eastAsia="Times New Roman" w:hAnsi="Arial" w:cs="Arial"/>
          <w:color w:val="333333"/>
          <w:sz w:val="18"/>
          <w:szCs w:val="18"/>
          <w:lang w:eastAsia="es-CO"/>
        </w:rPr>
        <w:t xml:space="preserve"> </w:t>
      </w:r>
    </w:p>
    <w:p w:rsidR="009C2767" w:rsidRPr="00DD47BB" w:rsidRDefault="00B6254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w:t>
      </w:r>
      <w:r w:rsidR="008C1BA1" w:rsidRPr="00DD47BB">
        <w:rPr>
          <w:rFonts w:ascii="Arial" w:eastAsia="Times New Roman" w:hAnsi="Arial" w:cs="Arial"/>
          <w:color w:val="333333"/>
          <w:sz w:val="18"/>
          <w:szCs w:val="18"/>
          <w:lang w:eastAsia="es-CO"/>
        </w:rPr>
        <w:t xml:space="preserve">reparar </w:t>
      </w:r>
      <w:r w:rsidR="009C2767" w:rsidRPr="00DD47BB">
        <w:rPr>
          <w:rFonts w:ascii="Arial" w:eastAsia="Times New Roman" w:hAnsi="Arial" w:cs="Arial"/>
          <w:color w:val="333333"/>
          <w:sz w:val="18"/>
          <w:szCs w:val="18"/>
          <w:lang w:eastAsia="es-CO"/>
        </w:rPr>
        <w:t xml:space="preserve">soluciones saturadas e insaturadas acuosas que </w:t>
      </w:r>
      <w:r w:rsidR="009C2767" w:rsidRPr="00DD47BB">
        <w:rPr>
          <w:rFonts w:ascii="Arial" w:hAnsi="Arial" w:cs="Arial"/>
          <w:sz w:val="18"/>
          <w:szCs w:val="18"/>
        </w:rPr>
        <w:t>al aplicarlas al suelo n</w:t>
      </w:r>
      <w:r w:rsidR="009C2767" w:rsidRPr="00DD47BB">
        <w:rPr>
          <w:rFonts w:ascii="Arial" w:eastAsia="Times New Roman" w:hAnsi="Arial" w:cs="Arial"/>
          <w:color w:val="333333"/>
          <w:sz w:val="18"/>
          <w:szCs w:val="18"/>
          <w:lang w:eastAsia="es-CO"/>
        </w:rPr>
        <w:t xml:space="preserve">o inhiben la germinación de la semilla, antes bien, favorecen la absorción de </w:t>
      </w:r>
      <w:r w:rsidR="0058194A" w:rsidRPr="00DD47BB">
        <w:rPr>
          <w:rFonts w:ascii="Arial" w:eastAsia="Times New Roman" w:hAnsi="Arial" w:cs="Arial"/>
          <w:color w:val="333333"/>
          <w:sz w:val="18"/>
          <w:szCs w:val="18"/>
          <w:lang w:eastAsia="es-CO"/>
        </w:rPr>
        <w:t>todos los MACRO Y MICRONUTRIENTES</w:t>
      </w:r>
      <w:r w:rsidR="00AD4627">
        <w:rPr>
          <w:rFonts w:ascii="Arial" w:eastAsia="Times New Roman" w:hAnsi="Arial" w:cs="Arial"/>
          <w:color w:val="333333"/>
          <w:sz w:val="18"/>
          <w:szCs w:val="18"/>
          <w:lang w:eastAsia="es-CO"/>
        </w:rPr>
        <w:t xml:space="preserve"> por parte de ésta y por </w:t>
      </w:r>
      <w:r w:rsidR="009C2767" w:rsidRPr="00DD47BB">
        <w:rPr>
          <w:rFonts w:ascii="Arial" w:eastAsia="Times New Roman" w:hAnsi="Arial" w:cs="Arial"/>
          <w:color w:val="333333"/>
          <w:sz w:val="18"/>
          <w:szCs w:val="18"/>
          <w:lang w:eastAsia="es-CO"/>
        </w:rPr>
        <w:t>el resto de la planta.</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 xml:space="preserve">permite </w:t>
      </w:r>
      <w:r w:rsidR="00AD4627">
        <w:rPr>
          <w:rFonts w:ascii="Arial" w:eastAsia="Times New Roman" w:hAnsi="Arial" w:cs="Arial"/>
          <w:color w:val="333333"/>
          <w:sz w:val="18"/>
          <w:szCs w:val="18"/>
          <w:lang w:eastAsia="es-CO"/>
        </w:rPr>
        <w:t xml:space="preserve">preparar </w:t>
      </w:r>
      <w:r w:rsidR="009C2767" w:rsidRPr="00DD47BB">
        <w:rPr>
          <w:rFonts w:ascii="Arial" w:eastAsia="Times New Roman" w:hAnsi="Arial" w:cs="Arial"/>
          <w:color w:val="333333"/>
          <w:sz w:val="18"/>
          <w:szCs w:val="18"/>
          <w:lang w:eastAsia="es-CO"/>
        </w:rPr>
        <w:t xml:space="preserve">soluciones saturadas e insaturadas acuosas que </w:t>
      </w:r>
      <w:r w:rsidR="009C2767" w:rsidRPr="00DD47BB">
        <w:rPr>
          <w:rFonts w:ascii="Arial" w:hAnsi="Arial" w:cs="Arial"/>
          <w:sz w:val="18"/>
          <w:szCs w:val="18"/>
        </w:rPr>
        <w:t xml:space="preserve">al aplicarlas al suelo </w:t>
      </w:r>
      <w:r w:rsidR="00BB6003">
        <w:rPr>
          <w:rFonts w:ascii="Arial" w:hAnsi="Arial" w:cs="Arial"/>
          <w:sz w:val="18"/>
          <w:szCs w:val="18"/>
        </w:rPr>
        <w:t xml:space="preserve">o foliarmente </w:t>
      </w:r>
      <w:r w:rsidR="009C2767" w:rsidRPr="00DD47BB">
        <w:rPr>
          <w:rFonts w:ascii="Arial" w:hAnsi="Arial" w:cs="Arial"/>
          <w:sz w:val="18"/>
          <w:szCs w:val="18"/>
        </w:rPr>
        <w:t>n</w:t>
      </w:r>
      <w:r w:rsidR="009C2767" w:rsidRPr="00DD47BB">
        <w:rPr>
          <w:rFonts w:ascii="Arial" w:eastAsia="Times New Roman" w:hAnsi="Arial" w:cs="Arial"/>
          <w:color w:val="333333"/>
          <w:sz w:val="18"/>
          <w:szCs w:val="18"/>
          <w:lang w:eastAsia="es-CO"/>
        </w:rPr>
        <w:t>o presentan toxicidad para los cultivos y los animales que se alimentan en praderas, (cultivos de pasto y forrajes de explotaciones ganaderas</w:t>
      </w:r>
      <w:r w:rsidR="009C2767" w:rsidRPr="00DD47BB">
        <w:rPr>
          <w:rFonts w:ascii="Arial" w:hAnsi="Arial" w:cs="Arial"/>
          <w:sz w:val="18"/>
          <w:szCs w:val="18"/>
        </w:rPr>
        <w:t xml:space="preserve">. La aplicación foliar </w:t>
      </w:r>
      <w:r w:rsidR="009C2767" w:rsidRPr="00DD47BB">
        <w:rPr>
          <w:rFonts w:ascii="Arial" w:eastAsia="Times New Roman" w:hAnsi="Arial" w:cs="Arial"/>
          <w:color w:val="050505"/>
          <w:sz w:val="18"/>
          <w:szCs w:val="18"/>
          <w:lang w:eastAsia="es-CO"/>
        </w:rPr>
        <w:t>es necesaria si queremos</w:t>
      </w:r>
      <w:r w:rsidR="008C1BA1" w:rsidRPr="00DD47BB">
        <w:rPr>
          <w:rFonts w:ascii="Arial" w:eastAsia="Times New Roman" w:hAnsi="Arial" w:cs="Arial"/>
          <w:color w:val="050505"/>
          <w:sz w:val="18"/>
          <w:szCs w:val="18"/>
          <w:lang w:eastAsia="es-CO"/>
        </w:rPr>
        <w:t xml:space="preserve"> asegurar la incorporación de macro y micronutrientes en</w:t>
      </w:r>
      <w:r w:rsidR="009C2767" w:rsidRPr="00DD47BB">
        <w:rPr>
          <w:rFonts w:ascii="Arial" w:eastAsia="Times New Roman" w:hAnsi="Arial" w:cs="Arial"/>
          <w:color w:val="050505"/>
          <w:sz w:val="18"/>
          <w:szCs w:val="18"/>
          <w:lang w:eastAsia="es-CO"/>
        </w:rPr>
        <w:t xml:space="preserve"> los tejidos, especialmente en aquellos en desarrollo y los órganos alimentados por el floema, como los frutos.</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8C1BA1" w:rsidRPr="00DD47BB">
        <w:rPr>
          <w:rFonts w:ascii="Arial" w:eastAsia="Times New Roman" w:hAnsi="Arial" w:cs="Arial"/>
          <w:color w:val="333333"/>
          <w:sz w:val="18"/>
          <w:szCs w:val="18"/>
          <w:lang w:eastAsia="es-CO"/>
        </w:rPr>
        <w:t xml:space="preserve"> permite preparar </w:t>
      </w:r>
      <w:r w:rsidR="009C2767" w:rsidRPr="00DD47BB">
        <w:rPr>
          <w:rFonts w:ascii="Arial" w:eastAsia="Times New Roman" w:hAnsi="Arial" w:cs="Arial"/>
          <w:color w:val="333333"/>
          <w:sz w:val="18"/>
          <w:szCs w:val="18"/>
          <w:lang w:eastAsia="es-CO"/>
        </w:rPr>
        <w:t>soluciones saturadas e insaturadas  acuosas que pueden ser usadas y aplicadas en cualquier etapa del cultivo</w:t>
      </w:r>
      <w:r w:rsidR="009C2767" w:rsidRPr="00DD47BB">
        <w:rPr>
          <w:rFonts w:ascii="Arial" w:hAnsi="Arial" w:cs="Arial"/>
          <w:sz w:val="18"/>
          <w:szCs w:val="18"/>
        </w:rPr>
        <w:t>: almácigo o semillero, trasplante, desarrollo, floración, formación y llenado del fruto,</w:t>
      </w:r>
      <w:r w:rsidR="009C2767" w:rsidRPr="00DD47BB">
        <w:rPr>
          <w:rFonts w:ascii="Arial" w:eastAsia="Times New Roman" w:hAnsi="Arial" w:cs="Arial"/>
          <w:color w:val="333333"/>
          <w:sz w:val="18"/>
          <w:szCs w:val="18"/>
          <w:lang w:eastAsia="es-CO"/>
        </w:rPr>
        <w:t xml:space="preserve"> sin estar tampoco condicionada su aplicación  a la época  o régimen  de lluvias, </w:t>
      </w:r>
      <w:r w:rsidR="0058194A" w:rsidRPr="00DD47BB">
        <w:rPr>
          <w:rFonts w:ascii="Arial" w:eastAsia="Times New Roman" w:hAnsi="Arial" w:cs="Arial"/>
          <w:color w:val="333333"/>
          <w:sz w:val="18"/>
          <w:szCs w:val="18"/>
          <w:lang w:eastAsia="es-CO"/>
        </w:rPr>
        <w:t xml:space="preserve">o riego exógeno, </w:t>
      </w:r>
      <w:r w:rsidR="009C2767" w:rsidRPr="00DD47BB">
        <w:rPr>
          <w:rFonts w:ascii="Arial" w:eastAsia="Times New Roman" w:hAnsi="Arial" w:cs="Arial"/>
          <w:color w:val="333333"/>
          <w:sz w:val="18"/>
          <w:szCs w:val="18"/>
          <w:lang w:eastAsia="es-CO"/>
        </w:rPr>
        <w:t xml:space="preserve">ni necesidad de labranza, como ocurre con el “encalamiento” </w:t>
      </w:r>
      <w:r w:rsidR="008C1BA1" w:rsidRPr="00DD47BB">
        <w:rPr>
          <w:rFonts w:ascii="Arial" w:eastAsia="Times New Roman" w:hAnsi="Arial" w:cs="Arial"/>
          <w:color w:val="333333"/>
          <w:sz w:val="18"/>
          <w:szCs w:val="18"/>
          <w:lang w:eastAsia="es-CO"/>
        </w:rPr>
        <w:t xml:space="preserve">y fertilización </w:t>
      </w:r>
      <w:r w:rsidR="009C2767" w:rsidRPr="00DD47BB">
        <w:rPr>
          <w:rFonts w:ascii="Arial" w:eastAsia="Times New Roman" w:hAnsi="Arial" w:cs="Arial"/>
          <w:color w:val="333333"/>
          <w:sz w:val="18"/>
          <w:szCs w:val="18"/>
          <w:lang w:eastAsia="es-CO"/>
        </w:rPr>
        <w:t xml:space="preserve">tradicional a base de enmiendas </w:t>
      </w:r>
      <w:r w:rsidR="0058194A" w:rsidRPr="00DD47BB">
        <w:rPr>
          <w:rFonts w:ascii="Arial" w:eastAsia="Times New Roman" w:hAnsi="Arial" w:cs="Arial"/>
          <w:color w:val="333333"/>
          <w:sz w:val="18"/>
          <w:szCs w:val="18"/>
          <w:lang w:eastAsia="es-CO"/>
        </w:rPr>
        <w:t xml:space="preserve">y fertilizantes </w:t>
      </w:r>
      <w:r w:rsidR="009C2767" w:rsidRPr="00DD47BB">
        <w:rPr>
          <w:rFonts w:ascii="Arial" w:eastAsia="Times New Roman" w:hAnsi="Arial" w:cs="Arial"/>
          <w:color w:val="333333"/>
          <w:sz w:val="18"/>
          <w:szCs w:val="18"/>
          <w:lang w:eastAsia="es-CO"/>
        </w:rPr>
        <w:t>sólid</w:t>
      </w:r>
      <w:r w:rsidR="0058194A" w:rsidRPr="00DD47BB">
        <w:rPr>
          <w:rFonts w:ascii="Arial" w:eastAsia="Times New Roman" w:hAnsi="Arial" w:cs="Arial"/>
          <w:color w:val="333333"/>
          <w:sz w:val="18"/>
          <w:szCs w:val="18"/>
          <w:lang w:eastAsia="es-CO"/>
        </w:rPr>
        <w:t>os, (en polvo), aplicado</w:t>
      </w:r>
      <w:r w:rsidR="009C2767" w:rsidRPr="00DD47BB">
        <w:rPr>
          <w:rFonts w:ascii="Arial" w:eastAsia="Times New Roman" w:hAnsi="Arial" w:cs="Arial"/>
          <w:color w:val="333333"/>
          <w:sz w:val="18"/>
          <w:szCs w:val="18"/>
          <w:lang w:eastAsia="es-CO"/>
        </w:rPr>
        <w:t>s manualmente al voleo o  de manera mecánica.</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 xml:space="preserve">permite </w:t>
      </w:r>
      <w:r w:rsidR="00026DB2" w:rsidRPr="00DD47BB">
        <w:rPr>
          <w:rFonts w:ascii="Arial" w:eastAsia="Times New Roman" w:hAnsi="Arial" w:cs="Arial"/>
          <w:color w:val="333333"/>
          <w:sz w:val="18"/>
          <w:szCs w:val="18"/>
          <w:lang w:eastAsia="es-CO"/>
        </w:rPr>
        <w:t xml:space="preserve">preparar </w:t>
      </w:r>
      <w:r w:rsidR="009C2767" w:rsidRPr="00DD47BB">
        <w:rPr>
          <w:rFonts w:ascii="Arial" w:eastAsia="Times New Roman" w:hAnsi="Arial" w:cs="Arial"/>
          <w:color w:val="333333"/>
          <w:sz w:val="18"/>
          <w:szCs w:val="18"/>
          <w:lang w:eastAsia="es-CO"/>
        </w:rPr>
        <w:t xml:space="preserve">soluciones saturadas e insaturadas acuosas que </w:t>
      </w:r>
      <w:r w:rsidR="009C2767" w:rsidRPr="00DD47BB">
        <w:rPr>
          <w:rFonts w:ascii="Arial" w:hAnsi="Arial" w:cs="Arial"/>
          <w:sz w:val="18"/>
          <w:szCs w:val="18"/>
        </w:rPr>
        <w:t xml:space="preserve">al aplicarlas al suelo </w:t>
      </w:r>
      <w:r w:rsidR="009C2767" w:rsidRPr="00DD47BB">
        <w:rPr>
          <w:rFonts w:ascii="Arial" w:eastAsia="Times New Roman" w:hAnsi="Arial" w:cs="Arial"/>
          <w:color w:val="333333"/>
          <w:sz w:val="18"/>
          <w:szCs w:val="18"/>
          <w:lang w:eastAsia="es-CO"/>
        </w:rPr>
        <w:t>mejoran de manera significativa la productividad y rentabilidad del cultivo.</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w:t>
      </w:r>
      <w:r w:rsidR="00026DB2" w:rsidRPr="00DD47BB">
        <w:rPr>
          <w:rFonts w:ascii="Arial" w:eastAsia="Times New Roman" w:hAnsi="Arial" w:cs="Arial"/>
          <w:color w:val="333333"/>
          <w:sz w:val="18"/>
          <w:szCs w:val="18"/>
          <w:lang w:eastAsia="es-CO"/>
        </w:rPr>
        <w:t xml:space="preserve">reparar </w:t>
      </w:r>
      <w:r w:rsidR="009C2767" w:rsidRPr="00DD47BB">
        <w:rPr>
          <w:rFonts w:ascii="Arial" w:eastAsia="Times New Roman" w:hAnsi="Arial" w:cs="Arial"/>
          <w:color w:val="333333"/>
          <w:sz w:val="18"/>
          <w:szCs w:val="18"/>
          <w:lang w:eastAsia="es-CO"/>
        </w:rPr>
        <w:t>soluciones saturadas e insaturadas acuosas que son de fácil preparación in situ, evitando las dificultades que tiene el manejo y el encalamiento con cales en polvo, (especialmente con CAL VIVA Y APAGADA), que, aunque siendo altamente efectivas para controlar la acidez, son dispendiosas y complejas de transportar, almacenar, manejar y aplicar</w:t>
      </w:r>
      <w:r w:rsidR="00026DB2" w:rsidRPr="00DD47BB">
        <w:rPr>
          <w:rFonts w:ascii="Arial" w:eastAsia="Times New Roman" w:hAnsi="Arial" w:cs="Arial"/>
          <w:color w:val="333333"/>
          <w:sz w:val="18"/>
          <w:szCs w:val="18"/>
          <w:lang w:eastAsia="es-CO"/>
        </w:rPr>
        <w:t xml:space="preserve">, igualmente ocurre con </w:t>
      </w:r>
      <w:r w:rsidR="0058194A" w:rsidRPr="00DD47BB">
        <w:rPr>
          <w:rFonts w:ascii="Arial" w:eastAsia="Times New Roman" w:hAnsi="Arial" w:cs="Arial"/>
          <w:color w:val="333333"/>
          <w:sz w:val="18"/>
          <w:szCs w:val="18"/>
          <w:lang w:eastAsia="es-CO"/>
        </w:rPr>
        <w:t xml:space="preserve">algunos </w:t>
      </w:r>
      <w:r w:rsidR="00026DB2" w:rsidRPr="00DD47BB">
        <w:rPr>
          <w:rFonts w:ascii="Arial" w:eastAsia="Times New Roman" w:hAnsi="Arial" w:cs="Arial"/>
          <w:color w:val="333333"/>
          <w:sz w:val="18"/>
          <w:szCs w:val="18"/>
          <w:lang w:eastAsia="es-CO"/>
        </w:rPr>
        <w:t>fertilizantes sólidos</w:t>
      </w:r>
      <w:r w:rsidR="009C2767" w:rsidRPr="00DD47BB">
        <w:rPr>
          <w:rFonts w:ascii="Arial" w:eastAsia="Times New Roman" w:hAnsi="Arial" w:cs="Arial"/>
          <w:color w:val="333333"/>
          <w:sz w:val="18"/>
          <w:szCs w:val="18"/>
          <w:lang w:eastAsia="es-CO"/>
        </w:rPr>
        <w:t>.</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pr</w:t>
      </w:r>
      <w:r w:rsidR="00026DB2" w:rsidRPr="00DD47BB">
        <w:rPr>
          <w:rFonts w:ascii="Arial" w:eastAsia="Times New Roman" w:hAnsi="Arial" w:cs="Arial"/>
          <w:color w:val="333333"/>
          <w:sz w:val="18"/>
          <w:szCs w:val="18"/>
          <w:lang w:eastAsia="es-CO"/>
        </w:rPr>
        <w:t xml:space="preserve">eparar </w:t>
      </w:r>
      <w:r w:rsidR="009C2767" w:rsidRPr="00DD47BB">
        <w:rPr>
          <w:rFonts w:ascii="Arial" w:eastAsia="Times New Roman" w:hAnsi="Arial" w:cs="Arial"/>
          <w:color w:val="333333"/>
          <w:sz w:val="18"/>
          <w:szCs w:val="18"/>
          <w:lang w:eastAsia="es-CO"/>
        </w:rPr>
        <w:t>soluciones saturadas e insaturadas acuosas que evitan afecciones de la salud y disminuye los riesgos laborales</w:t>
      </w:r>
      <w:r w:rsidR="009C2767" w:rsidRPr="00DD47BB">
        <w:rPr>
          <w:rFonts w:ascii="Arial" w:hAnsi="Arial" w:cs="Arial"/>
          <w:sz w:val="18"/>
          <w:szCs w:val="18"/>
        </w:rPr>
        <w:t xml:space="preserve"> para  los operarios</w:t>
      </w:r>
      <w:r w:rsidR="009C2767" w:rsidRPr="00DD47BB">
        <w:rPr>
          <w:rFonts w:ascii="Arial" w:eastAsia="Times New Roman" w:hAnsi="Arial" w:cs="Arial"/>
          <w:color w:val="333333"/>
          <w:sz w:val="18"/>
          <w:szCs w:val="18"/>
          <w:lang w:eastAsia="es-CO"/>
        </w:rPr>
        <w:t xml:space="preserve"> al momento de su aplicación y manipulación,</w:t>
      </w:r>
      <w:r w:rsidR="009C2767" w:rsidRPr="00DD47BB">
        <w:rPr>
          <w:rFonts w:ascii="Arial" w:hAnsi="Arial" w:cs="Arial"/>
          <w:sz w:val="18"/>
          <w:szCs w:val="18"/>
        </w:rPr>
        <w:t xml:space="preserve"> comparando  con la presentación en polvo del mismo Hidróxido de Calcio </w:t>
      </w:r>
      <w:r w:rsidR="00026DB2" w:rsidRPr="00DD47BB">
        <w:rPr>
          <w:rFonts w:ascii="Arial" w:hAnsi="Arial" w:cs="Arial"/>
          <w:sz w:val="18"/>
          <w:szCs w:val="18"/>
        </w:rPr>
        <w:t xml:space="preserve">y de Potasio y </w:t>
      </w:r>
      <w:r w:rsidR="009C2767" w:rsidRPr="00DD47BB">
        <w:rPr>
          <w:rFonts w:ascii="Arial" w:hAnsi="Arial" w:cs="Arial"/>
          <w:sz w:val="18"/>
          <w:szCs w:val="18"/>
        </w:rPr>
        <w:t xml:space="preserve"> de otros compuestos como el Carbonato de Calcio en polvo y sobretodo del Óxido de Calci</w:t>
      </w:r>
      <w:r w:rsidR="0058194A" w:rsidRPr="00DD47BB">
        <w:rPr>
          <w:rFonts w:ascii="Arial" w:hAnsi="Arial" w:cs="Arial"/>
          <w:sz w:val="18"/>
          <w:szCs w:val="18"/>
        </w:rPr>
        <w:t>o o “Cal Viva”, ya que  no habrá</w:t>
      </w:r>
      <w:r w:rsidR="009C2767" w:rsidRPr="00DD47BB">
        <w:rPr>
          <w:rFonts w:ascii="Arial" w:hAnsi="Arial" w:cs="Arial"/>
          <w:sz w:val="18"/>
          <w:szCs w:val="18"/>
        </w:rPr>
        <w:t xml:space="preserve"> partículas suspendidas en el aire, que además generan un ambiente contaminado particulado para los operarios</w:t>
      </w:r>
      <w:r w:rsidR="00026DB2" w:rsidRPr="00DD47BB">
        <w:rPr>
          <w:rFonts w:ascii="Arial" w:hAnsi="Arial" w:cs="Arial"/>
          <w:sz w:val="18"/>
          <w:szCs w:val="18"/>
        </w:rPr>
        <w:t xml:space="preserve">, igualmente </w:t>
      </w:r>
      <w:r w:rsidR="0058194A" w:rsidRPr="00DD47BB">
        <w:rPr>
          <w:rFonts w:ascii="Arial" w:hAnsi="Arial" w:cs="Arial"/>
          <w:sz w:val="18"/>
          <w:szCs w:val="18"/>
        </w:rPr>
        <w:t xml:space="preserve">puede </w:t>
      </w:r>
      <w:r w:rsidR="00026DB2" w:rsidRPr="00DD47BB">
        <w:rPr>
          <w:rFonts w:ascii="Arial" w:hAnsi="Arial" w:cs="Arial"/>
          <w:sz w:val="18"/>
          <w:szCs w:val="18"/>
        </w:rPr>
        <w:t>ocurr</w:t>
      </w:r>
      <w:r w:rsidR="0058194A" w:rsidRPr="00DD47BB">
        <w:rPr>
          <w:rFonts w:ascii="Arial" w:hAnsi="Arial" w:cs="Arial"/>
          <w:sz w:val="18"/>
          <w:szCs w:val="18"/>
        </w:rPr>
        <w:t>ir</w:t>
      </w:r>
      <w:r w:rsidR="00026DB2" w:rsidRPr="00DD47BB">
        <w:rPr>
          <w:rFonts w:ascii="Arial" w:hAnsi="Arial" w:cs="Arial"/>
          <w:sz w:val="18"/>
          <w:szCs w:val="18"/>
        </w:rPr>
        <w:t xml:space="preserve"> con los fertilizantes en preparación sólida</w:t>
      </w:r>
      <w:r w:rsidR="00AD4627">
        <w:rPr>
          <w:rFonts w:ascii="Arial" w:hAnsi="Arial" w:cs="Arial"/>
          <w:sz w:val="18"/>
          <w:szCs w:val="18"/>
        </w:rPr>
        <w:t xml:space="preserve"> (polvos y gránulos)</w:t>
      </w:r>
      <w:r w:rsidR="009C2767" w:rsidRPr="00DD47BB">
        <w:rPr>
          <w:rFonts w:ascii="Arial" w:hAnsi="Arial" w:cs="Arial"/>
          <w:sz w:val="18"/>
          <w:szCs w:val="18"/>
        </w:rPr>
        <w:t>.</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w:t>
      </w:r>
      <w:r w:rsidR="00026DB2" w:rsidRPr="00DD47BB">
        <w:rPr>
          <w:rFonts w:ascii="Arial" w:eastAsia="Times New Roman" w:hAnsi="Arial" w:cs="Arial"/>
          <w:color w:val="333333"/>
          <w:sz w:val="18"/>
          <w:szCs w:val="18"/>
          <w:lang w:eastAsia="es-CO"/>
        </w:rPr>
        <w:t xml:space="preserve">reparar </w:t>
      </w:r>
      <w:r w:rsidR="009C2767" w:rsidRPr="00DD47BB">
        <w:rPr>
          <w:rFonts w:ascii="Arial" w:eastAsia="Times New Roman" w:hAnsi="Arial" w:cs="Arial"/>
          <w:color w:val="333333"/>
          <w:sz w:val="18"/>
          <w:szCs w:val="18"/>
          <w:lang w:eastAsia="es-CO"/>
        </w:rPr>
        <w:t>soluciones saturadas e insaturadas acuosas que s</w:t>
      </w:r>
      <w:r w:rsidR="009C2767" w:rsidRPr="00DD47BB">
        <w:rPr>
          <w:rFonts w:ascii="Arial" w:hAnsi="Arial" w:cs="Arial"/>
          <w:sz w:val="18"/>
          <w:szCs w:val="18"/>
        </w:rPr>
        <w:t xml:space="preserve">e pueden aplicar sobre el suelo bajo el método DRENCH o empapado, con equipos convencionales de aspersión o fumigación de tipo mecánico, automático y/o semiautomático, terrestre o aéreo, incluso pudiéndose hacer aspersión foliar y en cualquier momento del ciclo o etapa del cultivo que se requiera. </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preparar suspensiones diluidas y soluciones saturadas e insaturadas a</w:t>
      </w:r>
      <w:r w:rsidR="00026DB2" w:rsidRPr="00DD47BB">
        <w:rPr>
          <w:rFonts w:ascii="Arial" w:eastAsia="Times New Roman" w:hAnsi="Arial" w:cs="Arial"/>
          <w:color w:val="333333"/>
          <w:sz w:val="18"/>
          <w:szCs w:val="18"/>
          <w:lang w:eastAsia="es-CO"/>
        </w:rPr>
        <w:t xml:space="preserve">cuosas en las que, por estar </w:t>
      </w:r>
      <w:r w:rsidR="009C2767" w:rsidRPr="00DD47BB">
        <w:rPr>
          <w:rFonts w:ascii="Arial" w:eastAsia="Times New Roman" w:hAnsi="Arial" w:cs="Arial"/>
          <w:color w:val="333333"/>
          <w:sz w:val="18"/>
          <w:szCs w:val="18"/>
          <w:lang w:eastAsia="es-CO"/>
        </w:rPr>
        <w:t xml:space="preserve">diluido en agua, a un mínimo tamaño de partícula, </w:t>
      </w:r>
      <w:r w:rsidR="0058194A" w:rsidRPr="00DD47BB">
        <w:rPr>
          <w:rFonts w:ascii="Arial" w:eastAsia="Times New Roman" w:hAnsi="Arial" w:cs="Arial"/>
          <w:color w:val="333333"/>
          <w:sz w:val="18"/>
          <w:szCs w:val="18"/>
          <w:lang w:eastAsia="es-CO"/>
        </w:rPr>
        <w:t xml:space="preserve">(nanopartícula), </w:t>
      </w:r>
      <w:r w:rsidR="009C2767" w:rsidRPr="00DD47BB">
        <w:rPr>
          <w:rFonts w:ascii="Arial" w:eastAsia="Times New Roman" w:hAnsi="Arial" w:cs="Arial"/>
          <w:color w:val="333333"/>
          <w:sz w:val="18"/>
          <w:szCs w:val="18"/>
          <w:lang w:eastAsia="es-CO"/>
        </w:rPr>
        <w:t>NO generan obstrucción en las boquillas de los equipos de aspersión o fumigación para su aplicación y repetimos, puede realizarse incluso también aspersión de tipo foliar.</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 xml:space="preserve">permite </w:t>
      </w:r>
      <w:r w:rsidR="00026DB2" w:rsidRPr="00DD47BB">
        <w:rPr>
          <w:rFonts w:ascii="Arial" w:eastAsia="Times New Roman" w:hAnsi="Arial" w:cs="Arial"/>
          <w:color w:val="333333"/>
          <w:sz w:val="18"/>
          <w:szCs w:val="18"/>
          <w:lang w:eastAsia="es-CO"/>
        </w:rPr>
        <w:t xml:space="preserve">preparar </w:t>
      </w:r>
      <w:r w:rsidR="009C2767" w:rsidRPr="00DD47BB">
        <w:rPr>
          <w:rFonts w:ascii="Arial" w:eastAsia="Times New Roman" w:hAnsi="Arial" w:cs="Arial"/>
          <w:color w:val="333333"/>
          <w:sz w:val="18"/>
          <w:szCs w:val="18"/>
          <w:lang w:eastAsia="es-CO"/>
        </w:rPr>
        <w:t>soluciones saturadas e insaturadas acuosas que p</w:t>
      </w:r>
      <w:r w:rsidR="009C2767" w:rsidRPr="00DD47BB">
        <w:rPr>
          <w:rFonts w:ascii="Arial" w:hAnsi="Arial" w:cs="Arial"/>
          <w:sz w:val="18"/>
          <w:szCs w:val="18"/>
        </w:rPr>
        <w:t>ueden ser aplicadas vía fertirriego o bomba estacionaria en cualquier tipo de cultivo.</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 xml:space="preserve">permite </w:t>
      </w:r>
      <w:r w:rsidR="00026DB2" w:rsidRPr="00DD47BB">
        <w:rPr>
          <w:rFonts w:ascii="Arial" w:eastAsia="Times New Roman" w:hAnsi="Arial" w:cs="Arial"/>
          <w:color w:val="333333"/>
          <w:sz w:val="18"/>
          <w:szCs w:val="18"/>
          <w:lang w:eastAsia="es-CO"/>
        </w:rPr>
        <w:t xml:space="preserve">preparar </w:t>
      </w:r>
      <w:r w:rsidR="009C2767" w:rsidRPr="00DD47BB">
        <w:rPr>
          <w:rFonts w:ascii="Arial" w:eastAsia="Times New Roman" w:hAnsi="Arial" w:cs="Arial"/>
          <w:color w:val="333333"/>
          <w:sz w:val="18"/>
          <w:szCs w:val="18"/>
          <w:lang w:eastAsia="es-CO"/>
        </w:rPr>
        <w:t xml:space="preserve">soluciones saturadas e insaturadas acuosas que no generan derivas en la aplicación  del producto, es decir no hay desvíos ni pérdidas o contaminación hacia cultivos o áreas vecinas, ya que por transportarse en un </w:t>
      </w:r>
      <w:r w:rsidR="00510663">
        <w:rPr>
          <w:rFonts w:ascii="Arial" w:eastAsia="Times New Roman" w:hAnsi="Arial" w:cs="Arial"/>
          <w:color w:val="333333"/>
          <w:sz w:val="18"/>
          <w:szCs w:val="18"/>
          <w:lang w:eastAsia="es-CO"/>
        </w:rPr>
        <w:t>“vehículo liquido”, (</w:t>
      </w:r>
      <w:r w:rsidR="009C2767" w:rsidRPr="00DD47BB">
        <w:rPr>
          <w:rFonts w:ascii="Arial" w:eastAsia="Times New Roman" w:hAnsi="Arial" w:cs="Arial"/>
          <w:color w:val="333333"/>
          <w:sz w:val="18"/>
          <w:szCs w:val="18"/>
          <w:lang w:eastAsia="es-CO"/>
        </w:rPr>
        <w:t>solución), penetra directamente en el suelo, sin riesgo de arrastre por el aire, el viento o las lluvias, antes bien, estas últimas ayudan a una mejor incorporación y penetración al suelo. En conclusión hay m</w:t>
      </w:r>
      <w:r w:rsidR="009C2767" w:rsidRPr="00DD47BB">
        <w:rPr>
          <w:rFonts w:ascii="Arial" w:hAnsi="Arial" w:cs="Arial"/>
          <w:sz w:val="18"/>
          <w:szCs w:val="18"/>
        </w:rPr>
        <w:t>enores mermas y p</w:t>
      </w:r>
      <w:r w:rsidR="009C2767" w:rsidRPr="00DD47BB">
        <w:rPr>
          <w:rFonts w:ascii="Arial" w:eastAsia="Times New Roman" w:hAnsi="Arial" w:cs="Arial"/>
          <w:color w:val="333333"/>
          <w:sz w:val="18"/>
          <w:szCs w:val="18"/>
          <w:lang w:eastAsia="es-CO"/>
        </w:rPr>
        <w:t>é</w:t>
      </w:r>
      <w:r w:rsidR="009C2767" w:rsidRPr="00DD47BB">
        <w:rPr>
          <w:rFonts w:ascii="Arial" w:hAnsi="Arial" w:cs="Arial"/>
          <w:sz w:val="18"/>
          <w:szCs w:val="18"/>
        </w:rPr>
        <w:t>rdidas de producto al momento de la aplicación</w:t>
      </w:r>
      <w:r w:rsidR="00026DB2" w:rsidRPr="00DD47BB">
        <w:rPr>
          <w:rFonts w:ascii="Arial" w:hAnsi="Arial" w:cs="Arial"/>
          <w:sz w:val="18"/>
          <w:szCs w:val="18"/>
        </w:rPr>
        <w:t xml:space="preserve">, comparando con la aplicación  tradicional manual al voleo </w:t>
      </w:r>
      <w:r w:rsidR="009C2767" w:rsidRPr="00DD47BB">
        <w:rPr>
          <w:rFonts w:ascii="Arial" w:hAnsi="Arial" w:cs="Arial"/>
          <w:sz w:val="18"/>
          <w:szCs w:val="18"/>
        </w:rPr>
        <w:t xml:space="preserve"> </w:t>
      </w:r>
      <w:r w:rsidR="0058194A" w:rsidRPr="00DD47BB">
        <w:rPr>
          <w:rFonts w:ascii="Arial" w:hAnsi="Arial" w:cs="Arial"/>
          <w:sz w:val="18"/>
          <w:szCs w:val="18"/>
        </w:rPr>
        <w:t xml:space="preserve">de </w:t>
      </w:r>
      <w:r w:rsidR="009C2767" w:rsidRPr="00DD47BB">
        <w:rPr>
          <w:rFonts w:ascii="Arial" w:hAnsi="Arial" w:cs="Arial"/>
          <w:sz w:val="18"/>
          <w:szCs w:val="18"/>
        </w:rPr>
        <w:t>polvo</w:t>
      </w:r>
      <w:r w:rsidR="00026DB2" w:rsidRPr="00DD47BB">
        <w:rPr>
          <w:rFonts w:ascii="Arial" w:hAnsi="Arial" w:cs="Arial"/>
          <w:sz w:val="18"/>
          <w:szCs w:val="18"/>
        </w:rPr>
        <w:t>s</w:t>
      </w:r>
      <w:r w:rsidR="009C2767" w:rsidRPr="00DD47BB">
        <w:rPr>
          <w:rFonts w:ascii="Arial" w:hAnsi="Arial" w:cs="Arial"/>
          <w:sz w:val="18"/>
          <w:szCs w:val="18"/>
        </w:rPr>
        <w:t>, donde las derivas, p</w:t>
      </w:r>
      <w:r w:rsidR="009C2767" w:rsidRPr="00DD47BB">
        <w:rPr>
          <w:rFonts w:ascii="Arial" w:eastAsia="Times New Roman" w:hAnsi="Arial" w:cs="Arial"/>
          <w:color w:val="333333"/>
          <w:sz w:val="18"/>
          <w:szCs w:val="18"/>
          <w:lang w:eastAsia="es-CO"/>
        </w:rPr>
        <w:t>é</w:t>
      </w:r>
      <w:r w:rsidR="009C2767" w:rsidRPr="00DD47BB">
        <w:rPr>
          <w:rFonts w:ascii="Arial" w:hAnsi="Arial" w:cs="Arial"/>
          <w:sz w:val="18"/>
          <w:szCs w:val="18"/>
        </w:rPr>
        <w:t>rdidas y la contaminación indeseable a cultivos o áreas vecinas, aire y aguas es muy alta e indeseable.</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permite p</w:t>
      </w:r>
      <w:r w:rsidR="001C1F09" w:rsidRPr="00DD47BB">
        <w:rPr>
          <w:rFonts w:ascii="Arial" w:eastAsia="Times New Roman" w:hAnsi="Arial" w:cs="Arial"/>
          <w:color w:val="333333"/>
          <w:sz w:val="18"/>
          <w:szCs w:val="18"/>
          <w:lang w:eastAsia="es-CO"/>
        </w:rPr>
        <w:t xml:space="preserve">reparar </w:t>
      </w:r>
      <w:r w:rsidR="009C2767" w:rsidRPr="00DD47BB">
        <w:rPr>
          <w:rFonts w:ascii="Arial" w:eastAsia="Times New Roman" w:hAnsi="Arial" w:cs="Arial"/>
          <w:color w:val="333333"/>
          <w:sz w:val="18"/>
          <w:szCs w:val="18"/>
          <w:lang w:eastAsia="es-CO"/>
        </w:rPr>
        <w:t>soluciones saturadas e insaturadas acuosas que se incorporan fácilmente en el suelo, aun sin la ayuda o necesidad del agua lluvia o de riegos adicionales, ni de arado o labranza, lo que permite usarse en cualquier época del año, independiente del régimen de lluvias.</w:t>
      </w:r>
    </w:p>
    <w:p w:rsidR="009C2767"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sidR="009C2767" w:rsidRPr="00DD47BB">
        <w:rPr>
          <w:rFonts w:ascii="Arial" w:eastAsia="Times New Roman" w:hAnsi="Arial" w:cs="Arial"/>
          <w:color w:val="333333"/>
          <w:sz w:val="18"/>
          <w:szCs w:val="18"/>
          <w:lang w:eastAsia="es-CO"/>
        </w:rPr>
        <w:t xml:space="preserve">es </w:t>
      </w:r>
      <w:r w:rsidR="00D038D1">
        <w:rPr>
          <w:rFonts w:ascii="Arial" w:eastAsia="Times New Roman" w:hAnsi="Arial" w:cs="Arial"/>
          <w:color w:val="333333"/>
          <w:sz w:val="18"/>
          <w:szCs w:val="18"/>
          <w:lang w:eastAsia="es-CO"/>
        </w:rPr>
        <w:t xml:space="preserve">con </w:t>
      </w:r>
      <w:r w:rsidR="009C2767" w:rsidRPr="00DD47BB">
        <w:rPr>
          <w:rFonts w:ascii="Arial" w:eastAsia="Times New Roman" w:hAnsi="Arial" w:cs="Arial"/>
          <w:color w:val="333333"/>
          <w:sz w:val="18"/>
          <w:szCs w:val="18"/>
          <w:lang w:eastAsia="es-CO"/>
        </w:rPr>
        <w:t>producto</w:t>
      </w:r>
      <w:r w:rsidR="00D038D1">
        <w:rPr>
          <w:rFonts w:ascii="Arial" w:eastAsia="Times New Roman" w:hAnsi="Arial" w:cs="Arial"/>
          <w:color w:val="333333"/>
          <w:sz w:val="18"/>
          <w:szCs w:val="18"/>
          <w:lang w:eastAsia="es-CO"/>
        </w:rPr>
        <w:t>s</w:t>
      </w:r>
      <w:r w:rsidR="009C2767" w:rsidRPr="00DD47BB">
        <w:rPr>
          <w:rFonts w:ascii="Arial" w:eastAsia="Times New Roman" w:hAnsi="Arial" w:cs="Arial"/>
          <w:color w:val="333333"/>
          <w:sz w:val="18"/>
          <w:szCs w:val="18"/>
          <w:lang w:eastAsia="es-CO"/>
        </w:rPr>
        <w:t xml:space="preserve"> clasificado</w:t>
      </w:r>
      <w:r w:rsidR="00D038D1">
        <w:rPr>
          <w:rFonts w:ascii="Arial" w:eastAsia="Times New Roman" w:hAnsi="Arial" w:cs="Arial"/>
          <w:color w:val="333333"/>
          <w:sz w:val="18"/>
          <w:szCs w:val="18"/>
          <w:lang w:eastAsia="es-CO"/>
        </w:rPr>
        <w:t>s</w:t>
      </w:r>
      <w:r w:rsidR="009C2767" w:rsidRPr="00DD47BB">
        <w:rPr>
          <w:rFonts w:ascii="Arial" w:eastAsia="Times New Roman" w:hAnsi="Arial" w:cs="Arial"/>
          <w:color w:val="333333"/>
          <w:sz w:val="18"/>
          <w:szCs w:val="18"/>
          <w:lang w:eastAsia="es-CO"/>
        </w:rPr>
        <w:t xml:space="preserve"> en una categoría como amigable</w:t>
      </w:r>
      <w:r w:rsidR="00D038D1">
        <w:rPr>
          <w:rFonts w:ascii="Arial" w:eastAsia="Times New Roman" w:hAnsi="Arial" w:cs="Arial"/>
          <w:color w:val="333333"/>
          <w:sz w:val="18"/>
          <w:szCs w:val="18"/>
          <w:lang w:eastAsia="es-CO"/>
        </w:rPr>
        <w:t>s</w:t>
      </w:r>
      <w:r w:rsidR="009C2767" w:rsidRPr="00DD47BB">
        <w:rPr>
          <w:rFonts w:ascii="Arial" w:eastAsia="Times New Roman" w:hAnsi="Arial" w:cs="Arial"/>
          <w:color w:val="333333"/>
          <w:sz w:val="18"/>
          <w:szCs w:val="18"/>
          <w:lang w:eastAsia="es-CO"/>
        </w:rPr>
        <w:t xml:space="preserve"> con el medio ambiente.</w:t>
      </w:r>
    </w:p>
    <w:p w:rsidR="009C2767"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00863C53" w:rsidRPr="00DD47BB">
        <w:rPr>
          <w:rFonts w:ascii="Arial" w:eastAsia="Times New Roman" w:hAnsi="Arial" w:cs="Arial"/>
          <w:color w:val="333333"/>
          <w:sz w:val="18"/>
          <w:szCs w:val="18"/>
          <w:lang w:eastAsia="es-CO"/>
        </w:rPr>
        <w:t>tiene</w:t>
      </w:r>
      <w:r w:rsidR="009C2767" w:rsidRPr="00DD47BB">
        <w:rPr>
          <w:rFonts w:ascii="Arial" w:eastAsia="Times New Roman" w:hAnsi="Arial" w:cs="Arial"/>
          <w:color w:val="333333"/>
          <w:sz w:val="18"/>
          <w:szCs w:val="18"/>
          <w:lang w:eastAsia="es-CO"/>
        </w:rPr>
        <w:t xml:space="preserve"> mayor facilidad y economía en toda la escala de transporte y almacenamiento, hasta la aplicación final, teniendo en cuenta que</w:t>
      </w:r>
      <w:r w:rsidR="00D038D1">
        <w:rPr>
          <w:rFonts w:ascii="Arial" w:eastAsia="Times New Roman" w:hAnsi="Arial" w:cs="Arial"/>
          <w:color w:val="333333"/>
          <w:sz w:val="18"/>
          <w:szCs w:val="18"/>
          <w:lang w:eastAsia="es-CO"/>
        </w:rPr>
        <w:t>, por ejemplo,</w:t>
      </w:r>
      <w:r w:rsidR="009C2767" w:rsidRPr="00DD47BB">
        <w:rPr>
          <w:rFonts w:ascii="Arial" w:eastAsia="Times New Roman" w:hAnsi="Arial" w:cs="Arial"/>
          <w:color w:val="333333"/>
          <w:sz w:val="18"/>
          <w:szCs w:val="18"/>
          <w:lang w:eastAsia="es-CO"/>
        </w:rPr>
        <w:t xml:space="preserve"> 10 LITROS de </w:t>
      </w:r>
      <w:r w:rsidR="00D038D1">
        <w:rPr>
          <w:rFonts w:ascii="Arial" w:eastAsia="Times New Roman" w:hAnsi="Arial" w:cs="Arial"/>
          <w:color w:val="333333"/>
          <w:sz w:val="18"/>
          <w:szCs w:val="18"/>
          <w:lang w:eastAsia="es-CO"/>
        </w:rPr>
        <w:t>la suspensión concentrada de HIDROXIDO DE CALCIO</w:t>
      </w:r>
      <w:r w:rsidR="001C1F09" w:rsidRPr="00DD47BB">
        <w:rPr>
          <w:rFonts w:ascii="Arial" w:eastAsia="Times New Roman" w:hAnsi="Arial" w:cs="Arial"/>
          <w:color w:val="333333"/>
          <w:sz w:val="18"/>
          <w:szCs w:val="18"/>
          <w:lang w:eastAsia="es-CO"/>
        </w:rPr>
        <w:t xml:space="preserve"> </w:t>
      </w:r>
      <w:r w:rsidR="009C2767" w:rsidRPr="00DD47BB">
        <w:rPr>
          <w:rFonts w:ascii="Arial" w:eastAsia="Times New Roman" w:hAnsi="Arial" w:cs="Arial"/>
          <w:color w:val="333333"/>
          <w:sz w:val="18"/>
          <w:szCs w:val="18"/>
          <w:lang w:eastAsia="es-CO"/>
        </w:rPr>
        <w:t>remplazan funcionalmente</w:t>
      </w:r>
      <w:r w:rsidR="00D038D1">
        <w:rPr>
          <w:rFonts w:ascii="Arial" w:eastAsia="Times New Roman" w:hAnsi="Arial" w:cs="Arial"/>
          <w:color w:val="333333"/>
          <w:sz w:val="18"/>
          <w:szCs w:val="18"/>
          <w:lang w:eastAsia="es-CO"/>
        </w:rPr>
        <w:t>,</w:t>
      </w:r>
      <w:r w:rsidR="009C2767" w:rsidRPr="00DD47BB">
        <w:rPr>
          <w:rFonts w:ascii="Arial" w:eastAsia="Times New Roman" w:hAnsi="Arial" w:cs="Arial"/>
          <w:color w:val="333333"/>
          <w:sz w:val="18"/>
          <w:szCs w:val="18"/>
          <w:lang w:eastAsia="es-CO"/>
        </w:rPr>
        <w:t xml:space="preserve"> a 1 Tonelada de cal agrícola en polvo.</w:t>
      </w:r>
    </w:p>
    <w:p w:rsidR="00DF2A32" w:rsidRPr="00DD47BB" w:rsidRDefault="00DF2A32" w:rsidP="009C2767">
      <w:pPr>
        <w:numPr>
          <w:ilvl w:val="0"/>
          <w:numId w:val="4"/>
        </w:numPr>
        <w:shd w:val="clear" w:color="auto" w:fill="FFFFFF"/>
        <w:spacing w:after="0" w:line="240" w:lineRule="auto"/>
        <w:ind w:left="360"/>
        <w:jc w:val="both"/>
        <w:textAlignment w:val="baseline"/>
        <w:rPr>
          <w:rFonts w:ascii="Arial" w:eastAsia="Times New Roman" w:hAnsi="Arial" w:cs="Arial"/>
          <w:color w:val="333333"/>
          <w:sz w:val="18"/>
          <w:szCs w:val="18"/>
          <w:lang w:eastAsia="es-CO"/>
        </w:rPr>
      </w:pPr>
      <w:r>
        <w:rPr>
          <w:rFonts w:ascii="Arial" w:hAnsi="Arial" w:cs="Arial"/>
          <w:b/>
          <w:i/>
          <w:sz w:val="18"/>
          <w:szCs w:val="18"/>
        </w:rPr>
        <w:t>El programa “</w:t>
      </w:r>
      <w:r w:rsidRPr="00DA0601">
        <w:rPr>
          <w:rFonts w:ascii="Arial" w:hAnsi="Arial" w:cs="Arial"/>
          <w:b/>
          <w:i/>
          <w:sz w:val="18"/>
          <w:szCs w:val="18"/>
        </w:rPr>
        <w:t>PENSAR</w:t>
      </w:r>
      <w:r>
        <w:rPr>
          <w:rFonts w:ascii="Arial" w:hAnsi="Arial" w:cs="Arial"/>
          <w:b/>
          <w:i/>
          <w:sz w:val="18"/>
          <w:szCs w:val="18"/>
        </w:rPr>
        <w:t>”</w:t>
      </w:r>
      <w:r>
        <w:rPr>
          <w:rFonts w:ascii="Arial" w:hAnsi="Arial" w:cs="Arial"/>
          <w:sz w:val="18"/>
          <w:szCs w:val="18"/>
        </w:rPr>
        <w:t>,</w:t>
      </w:r>
      <w:r w:rsidRPr="00DD47BB">
        <w:rPr>
          <w:rFonts w:ascii="Arial" w:eastAsia="Times New Roman" w:hAnsi="Arial" w:cs="Arial"/>
          <w:color w:val="333333"/>
          <w:sz w:val="18"/>
          <w:szCs w:val="18"/>
          <w:lang w:eastAsia="es-CO"/>
        </w:rPr>
        <w:t xml:space="preserve"> </w:t>
      </w:r>
      <w:r w:rsidRPr="00DD47BB">
        <w:rPr>
          <w:rFonts w:ascii="Arial" w:hAnsi="Arial" w:cs="Arial"/>
          <w:sz w:val="18"/>
          <w:szCs w:val="18"/>
        </w:rPr>
        <w:t xml:space="preserve"> </w:t>
      </w:r>
      <w:r>
        <w:rPr>
          <w:rFonts w:ascii="Arial" w:hAnsi="Arial" w:cs="Arial"/>
          <w:sz w:val="18"/>
          <w:szCs w:val="18"/>
        </w:rPr>
        <w:t>aporta fe</w:t>
      </w:r>
      <w:r w:rsidR="002958D2">
        <w:rPr>
          <w:rFonts w:ascii="Arial" w:hAnsi="Arial" w:cs="Arial"/>
          <w:sz w:val="18"/>
          <w:szCs w:val="18"/>
        </w:rPr>
        <w:t>rtilizantes modernos que contienen</w:t>
      </w:r>
      <w:r>
        <w:rPr>
          <w:rFonts w:ascii="Arial" w:hAnsi="Arial" w:cs="Arial"/>
          <w:sz w:val="18"/>
          <w:szCs w:val="18"/>
        </w:rPr>
        <w:t xml:space="preserve"> SUSTANCIAS HUMICAS SOLUBLES, derivadas de Acidos Húmicos y Fulvicos, denominadas genéricamente como HUMATOS DE POTASIO, que remplazan la aplicación de grandes cantidades de compost y otros fertilizantes derivados de estiércoles y </w:t>
      </w:r>
      <w:r w:rsidR="001B0C8B">
        <w:rPr>
          <w:rFonts w:ascii="Arial" w:hAnsi="Arial" w:cs="Arial"/>
          <w:sz w:val="18"/>
          <w:szCs w:val="18"/>
        </w:rPr>
        <w:t xml:space="preserve">otros </w:t>
      </w:r>
      <w:r>
        <w:rPr>
          <w:rFonts w:ascii="Arial" w:hAnsi="Arial" w:cs="Arial"/>
          <w:sz w:val="18"/>
          <w:szCs w:val="18"/>
        </w:rPr>
        <w:t>materiales orgánicos en descomposición</w:t>
      </w:r>
      <w:r w:rsidR="001B0C8B">
        <w:rPr>
          <w:rFonts w:ascii="Arial" w:hAnsi="Arial" w:cs="Arial"/>
          <w:sz w:val="18"/>
          <w:szCs w:val="18"/>
        </w:rPr>
        <w:t>, que son</w:t>
      </w:r>
      <w:r>
        <w:rPr>
          <w:rFonts w:ascii="Arial" w:hAnsi="Arial" w:cs="Arial"/>
          <w:sz w:val="18"/>
          <w:szCs w:val="18"/>
        </w:rPr>
        <w:t xml:space="preserve"> de difícil manejo y aplicación.</w:t>
      </w:r>
    </w:p>
    <w:p w:rsidR="00B55AD5" w:rsidRPr="00DD47BB" w:rsidRDefault="00DD47BB" w:rsidP="00B55AD5">
      <w:p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b/>
          <w:sz w:val="18"/>
          <w:szCs w:val="18"/>
        </w:rPr>
        <w:t>PREPARACIÓN DE LA</w:t>
      </w:r>
      <w:r w:rsidR="00D038D1">
        <w:rPr>
          <w:rFonts w:ascii="Arial" w:hAnsi="Arial" w:cs="Arial"/>
          <w:b/>
          <w:sz w:val="18"/>
          <w:szCs w:val="18"/>
        </w:rPr>
        <w:t>S</w:t>
      </w:r>
      <w:r w:rsidRPr="00DD47BB">
        <w:rPr>
          <w:rFonts w:ascii="Arial" w:hAnsi="Arial" w:cs="Arial"/>
          <w:b/>
          <w:sz w:val="18"/>
          <w:szCs w:val="18"/>
        </w:rPr>
        <w:t xml:space="preserve"> </w:t>
      </w:r>
      <w:r w:rsidR="00094C91">
        <w:rPr>
          <w:rFonts w:ascii="Arial" w:hAnsi="Arial" w:cs="Arial"/>
          <w:b/>
          <w:sz w:val="18"/>
          <w:szCs w:val="18"/>
        </w:rPr>
        <w:t xml:space="preserve"> </w:t>
      </w:r>
      <w:r w:rsidR="00D038D1">
        <w:rPr>
          <w:rFonts w:ascii="Arial" w:hAnsi="Arial" w:cs="Arial"/>
          <w:b/>
          <w:sz w:val="18"/>
          <w:szCs w:val="18"/>
        </w:rPr>
        <w:t>SUPENSIONES/</w:t>
      </w:r>
      <w:r w:rsidRPr="00DD47BB">
        <w:rPr>
          <w:rFonts w:ascii="Arial" w:hAnsi="Arial" w:cs="Arial"/>
          <w:b/>
          <w:sz w:val="18"/>
          <w:szCs w:val="18"/>
        </w:rPr>
        <w:t>SOLUCI</w:t>
      </w:r>
      <w:r w:rsidR="00D038D1">
        <w:rPr>
          <w:rFonts w:ascii="Arial" w:hAnsi="Arial" w:cs="Arial"/>
          <w:b/>
          <w:sz w:val="18"/>
          <w:szCs w:val="18"/>
        </w:rPr>
        <w:t xml:space="preserve">ONES </w:t>
      </w:r>
      <w:r w:rsidRPr="00DD47BB">
        <w:rPr>
          <w:rFonts w:ascii="Arial" w:hAnsi="Arial" w:cs="Arial"/>
          <w:b/>
          <w:sz w:val="18"/>
          <w:szCs w:val="18"/>
        </w:rPr>
        <w:t xml:space="preserve"> </w:t>
      </w:r>
      <w:r w:rsidR="00094C91">
        <w:rPr>
          <w:rFonts w:ascii="Arial" w:hAnsi="Arial" w:cs="Arial"/>
          <w:b/>
          <w:sz w:val="18"/>
          <w:szCs w:val="18"/>
        </w:rPr>
        <w:t xml:space="preserve"> </w:t>
      </w:r>
      <w:r w:rsidRPr="00DD47BB">
        <w:rPr>
          <w:rFonts w:ascii="Arial" w:hAnsi="Arial" w:cs="Arial"/>
          <w:b/>
          <w:sz w:val="18"/>
          <w:szCs w:val="18"/>
        </w:rPr>
        <w:t>ACUOSA</w:t>
      </w:r>
      <w:r w:rsidR="00D038D1">
        <w:rPr>
          <w:rFonts w:ascii="Arial" w:hAnsi="Arial" w:cs="Arial"/>
          <w:b/>
          <w:sz w:val="18"/>
          <w:szCs w:val="18"/>
        </w:rPr>
        <w:t>S</w:t>
      </w:r>
      <w:r w:rsidRPr="00DD47BB">
        <w:rPr>
          <w:rFonts w:ascii="Arial" w:hAnsi="Arial" w:cs="Arial"/>
          <w:b/>
          <w:sz w:val="18"/>
          <w:szCs w:val="18"/>
        </w:rPr>
        <w:t xml:space="preserve"> FINAL</w:t>
      </w:r>
      <w:r w:rsidR="00D038D1">
        <w:rPr>
          <w:rFonts w:ascii="Arial" w:hAnsi="Arial" w:cs="Arial"/>
          <w:b/>
          <w:sz w:val="18"/>
          <w:szCs w:val="18"/>
        </w:rPr>
        <w:t>ES</w:t>
      </w:r>
      <w:r w:rsidRPr="00DD47BB">
        <w:rPr>
          <w:rFonts w:ascii="Arial" w:hAnsi="Arial" w:cs="Arial"/>
          <w:sz w:val="18"/>
          <w:szCs w:val="18"/>
        </w:rPr>
        <w:t>.</w:t>
      </w:r>
    </w:p>
    <w:p w:rsidR="00B55AD5" w:rsidRPr="00DD47BB" w:rsidRDefault="00B55AD5" w:rsidP="00B55AD5">
      <w:p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 xml:space="preserve">Una vez conocido el volumen </w:t>
      </w:r>
      <w:r w:rsidR="00D038D1">
        <w:rPr>
          <w:rFonts w:ascii="Arial" w:hAnsi="Arial" w:cs="Arial"/>
          <w:sz w:val="18"/>
          <w:szCs w:val="18"/>
        </w:rPr>
        <w:t>y cantidad de agroinsumos que se van a utilizar para</w:t>
      </w:r>
      <w:r w:rsidRPr="00DD47BB">
        <w:rPr>
          <w:rFonts w:ascii="Arial" w:hAnsi="Arial" w:cs="Arial"/>
          <w:sz w:val="18"/>
          <w:szCs w:val="18"/>
        </w:rPr>
        <w:t xml:space="preserve"> </w:t>
      </w:r>
      <w:r w:rsidR="00FC4812">
        <w:rPr>
          <w:rFonts w:ascii="Arial" w:hAnsi="Arial" w:cs="Arial"/>
          <w:sz w:val="18"/>
          <w:szCs w:val="18"/>
        </w:rPr>
        <w:t xml:space="preserve">APLICAR EL PROGRAMA </w:t>
      </w:r>
      <w:r w:rsidR="004439E8">
        <w:rPr>
          <w:rFonts w:ascii="Arial" w:hAnsi="Arial" w:cs="Arial"/>
          <w:sz w:val="18"/>
          <w:szCs w:val="18"/>
        </w:rPr>
        <w:t>PENSAR,</w:t>
      </w:r>
      <w:r w:rsidRPr="00DD47BB">
        <w:rPr>
          <w:rFonts w:ascii="Arial" w:hAnsi="Arial" w:cs="Arial"/>
          <w:sz w:val="18"/>
          <w:szCs w:val="18"/>
        </w:rPr>
        <w:t xml:space="preserve"> que le determinó el técnico o agrónomo, debe</w:t>
      </w:r>
      <w:r w:rsidR="00D038D1">
        <w:rPr>
          <w:rFonts w:ascii="Arial" w:hAnsi="Arial" w:cs="Arial"/>
          <w:sz w:val="18"/>
          <w:szCs w:val="18"/>
        </w:rPr>
        <w:t>n</w:t>
      </w:r>
      <w:r w:rsidRPr="00DD47BB">
        <w:rPr>
          <w:rFonts w:ascii="Arial" w:hAnsi="Arial" w:cs="Arial"/>
          <w:sz w:val="18"/>
          <w:szCs w:val="18"/>
        </w:rPr>
        <w:t xml:space="preserve"> prepararse la</w:t>
      </w:r>
      <w:r w:rsidR="00D038D1">
        <w:rPr>
          <w:rFonts w:ascii="Arial" w:hAnsi="Arial" w:cs="Arial"/>
          <w:sz w:val="18"/>
          <w:szCs w:val="18"/>
        </w:rPr>
        <w:t>s</w:t>
      </w:r>
      <w:r w:rsidRPr="00DD47BB">
        <w:rPr>
          <w:rFonts w:ascii="Arial" w:hAnsi="Arial" w:cs="Arial"/>
          <w:sz w:val="18"/>
          <w:szCs w:val="18"/>
        </w:rPr>
        <w:t xml:space="preserve"> </w:t>
      </w:r>
      <w:r w:rsidR="00D038D1">
        <w:rPr>
          <w:rFonts w:ascii="Arial" w:hAnsi="Arial" w:cs="Arial"/>
          <w:sz w:val="18"/>
          <w:szCs w:val="18"/>
        </w:rPr>
        <w:t>suspensiones/</w:t>
      </w:r>
      <w:r w:rsidRPr="00DD47BB">
        <w:rPr>
          <w:rFonts w:ascii="Arial" w:hAnsi="Arial" w:cs="Arial"/>
          <w:sz w:val="18"/>
          <w:szCs w:val="18"/>
        </w:rPr>
        <w:t>soluci</w:t>
      </w:r>
      <w:r w:rsidR="00D038D1">
        <w:rPr>
          <w:rFonts w:ascii="Arial" w:hAnsi="Arial" w:cs="Arial"/>
          <w:sz w:val="18"/>
          <w:szCs w:val="18"/>
        </w:rPr>
        <w:t>ones</w:t>
      </w:r>
      <w:r w:rsidRPr="00DD47BB">
        <w:rPr>
          <w:rFonts w:ascii="Arial" w:hAnsi="Arial" w:cs="Arial"/>
          <w:sz w:val="18"/>
          <w:szCs w:val="18"/>
        </w:rPr>
        <w:t xml:space="preserve"> final</w:t>
      </w:r>
      <w:r w:rsidR="00D038D1">
        <w:rPr>
          <w:rFonts w:ascii="Arial" w:hAnsi="Arial" w:cs="Arial"/>
          <w:sz w:val="18"/>
          <w:szCs w:val="18"/>
        </w:rPr>
        <w:t>es</w:t>
      </w:r>
      <w:r w:rsidRPr="00DD47BB">
        <w:rPr>
          <w:rFonts w:ascii="Arial" w:hAnsi="Arial" w:cs="Arial"/>
          <w:sz w:val="18"/>
          <w:szCs w:val="18"/>
        </w:rPr>
        <w:t xml:space="preserve">, utilizando generosamente y en abundancia el solvente, (agua fría), teniendo en cuenta que debe diluirse la suspensión </w:t>
      </w:r>
      <w:r w:rsidR="00D038D1">
        <w:rPr>
          <w:rFonts w:ascii="Arial" w:hAnsi="Arial" w:cs="Arial"/>
          <w:sz w:val="18"/>
          <w:szCs w:val="18"/>
        </w:rPr>
        <w:t>o el líquido concentrado soluble en</w:t>
      </w:r>
      <w:r w:rsidR="00DE414B">
        <w:rPr>
          <w:rFonts w:ascii="Arial" w:hAnsi="Arial" w:cs="Arial"/>
          <w:sz w:val="18"/>
          <w:szCs w:val="18"/>
        </w:rPr>
        <w:t xml:space="preserve"> agua, a una relación desde  1:2</w:t>
      </w:r>
      <w:r w:rsidRPr="00DD47BB">
        <w:rPr>
          <w:rFonts w:ascii="Arial" w:hAnsi="Arial" w:cs="Arial"/>
          <w:sz w:val="18"/>
          <w:szCs w:val="18"/>
        </w:rPr>
        <w:t xml:space="preserve">00, </w:t>
      </w:r>
      <w:r w:rsidR="00DE414B">
        <w:rPr>
          <w:rFonts w:ascii="Arial" w:hAnsi="Arial" w:cs="Arial"/>
          <w:sz w:val="18"/>
          <w:szCs w:val="18"/>
        </w:rPr>
        <w:t>hasta 1:6</w:t>
      </w:r>
      <w:r w:rsidR="00D038D1">
        <w:rPr>
          <w:rFonts w:ascii="Arial" w:hAnsi="Arial" w:cs="Arial"/>
          <w:sz w:val="18"/>
          <w:szCs w:val="18"/>
        </w:rPr>
        <w:t xml:space="preserve">00 </w:t>
      </w:r>
      <w:r w:rsidRPr="00DD47BB">
        <w:rPr>
          <w:rFonts w:ascii="Arial" w:hAnsi="Arial" w:cs="Arial"/>
          <w:sz w:val="18"/>
          <w:szCs w:val="18"/>
        </w:rPr>
        <w:t>o más volumen de agua, de</w:t>
      </w:r>
      <w:r w:rsidR="00D038D1">
        <w:rPr>
          <w:rFonts w:ascii="Arial" w:hAnsi="Arial" w:cs="Arial"/>
          <w:sz w:val="18"/>
          <w:szCs w:val="18"/>
        </w:rPr>
        <w:t>pendiendo de cada agroinsumo y su límite de solubilidad de</w:t>
      </w:r>
      <w:r w:rsidRPr="00DD47BB">
        <w:rPr>
          <w:rFonts w:ascii="Arial" w:hAnsi="Arial" w:cs="Arial"/>
          <w:sz w:val="18"/>
          <w:szCs w:val="18"/>
        </w:rPr>
        <w:t xml:space="preserve"> la siguiente manera:</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Escoger un tanque o recipiente para la preparación de la suspensión/solución final,  que idealmente debe ser tipo caneca de forma cilíndrica o cónica  y cuya altura sea mayor que el  diámetro de su base, no debe estar fabricado en aluminio.</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Tener en cuenta la proporción o fórmula de preparación de la suspensión/solución diluida final que, repito, se hace en una relación de</w:t>
      </w:r>
      <w:r w:rsidR="00DE414B">
        <w:rPr>
          <w:rFonts w:ascii="Arial" w:hAnsi="Arial" w:cs="Arial"/>
          <w:sz w:val="18"/>
          <w:szCs w:val="18"/>
        </w:rPr>
        <w:t>sde 1:2</w:t>
      </w:r>
      <w:r w:rsidR="00D038D1">
        <w:rPr>
          <w:rFonts w:ascii="Arial" w:hAnsi="Arial" w:cs="Arial"/>
          <w:sz w:val="18"/>
          <w:szCs w:val="18"/>
        </w:rPr>
        <w:t xml:space="preserve">00 hasta </w:t>
      </w:r>
      <w:r w:rsidR="00DE414B">
        <w:rPr>
          <w:rFonts w:ascii="Arial" w:hAnsi="Arial" w:cs="Arial"/>
          <w:sz w:val="18"/>
          <w:szCs w:val="18"/>
        </w:rPr>
        <w:t xml:space="preserve"> 1:600, es decir, UNA parte del agroinsumo</w:t>
      </w:r>
      <w:r w:rsidR="00D038D1">
        <w:rPr>
          <w:rFonts w:ascii="Arial" w:hAnsi="Arial" w:cs="Arial"/>
          <w:sz w:val="18"/>
          <w:szCs w:val="18"/>
        </w:rPr>
        <w:t>, por DOSCIENTAS a SEISCIENTAS partes de agua</w:t>
      </w:r>
      <w:r w:rsidR="00DE414B">
        <w:rPr>
          <w:rFonts w:ascii="Arial" w:hAnsi="Arial" w:cs="Arial"/>
          <w:sz w:val="18"/>
          <w:szCs w:val="18"/>
        </w:rPr>
        <w:t>, dependiendo de cada agroinsumo</w:t>
      </w:r>
      <w:r w:rsidRPr="00DD47BB">
        <w:rPr>
          <w:rFonts w:ascii="Arial" w:hAnsi="Arial" w:cs="Arial"/>
          <w:sz w:val="18"/>
          <w:szCs w:val="18"/>
        </w:rPr>
        <w:t xml:space="preserve">. Por ejemplo, para preparar una caneca o tanque de fumigación de espalda de 20 litros de capacidad, se mezclan </w:t>
      </w:r>
      <w:r w:rsidR="00D038D1">
        <w:rPr>
          <w:rFonts w:ascii="Arial" w:hAnsi="Arial" w:cs="Arial"/>
          <w:sz w:val="18"/>
          <w:szCs w:val="18"/>
        </w:rPr>
        <w:t xml:space="preserve"> desde 33 a </w:t>
      </w:r>
      <w:r w:rsidRPr="00DD47BB">
        <w:rPr>
          <w:rFonts w:ascii="Arial" w:hAnsi="Arial" w:cs="Arial"/>
          <w:sz w:val="18"/>
          <w:szCs w:val="18"/>
        </w:rPr>
        <w:t xml:space="preserve">100 cc o </w:t>
      </w:r>
      <w:r w:rsidR="00D038D1">
        <w:rPr>
          <w:rFonts w:ascii="Arial" w:hAnsi="Arial" w:cs="Arial"/>
          <w:sz w:val="18"/>
          <w:szCs w:val="18"/>
        </w:rPr>
        <w:t>33 a</w:t>
      </w:r>
      <w:r w:rsidR="00DF2A32">
        <w:rPr>
          <w:rFonts w:ascii="Arial" w:hAnsi="Arial" w:cs="Arial"/>
          <w:sz w:val="18"/>
          <w:szCs w:val="18"/>
        </w:rPr>
        <w:t xml:space="preserve"> </w:t>
      </w:r>
      <w:r w:rsidRPr="00DD47BB">
        <w:rPr>
          <w:rFonts w:ascii="Arial" w:hAnsi="Arial" w:cs="Arial"/>
          <w:sz w:val="18"/>
          <w:szCs w:val="18"/>
        </w:rPr>
        <w:t>100 ml, (</w:t>
      </w:r>
      <w:r w:rsidR="00D038D1">
        <w:rPr>
          <w:rFonts w:ascii="Arial" w:hAnsi="Arial" w:cs="Arial"/>
          <w:sz w:val="18"/>
          <w:szCs w:val="18"/>
        </w:rPr>
        <w:t xml:space="preserve">treinta y tres a </w:t>
      </w:r>
      <w:r w:rsidRPr="00DD47BB">
        <w:rPr>
          <w:rFonts w:ascii="Arial" w:hAnsi="Arial" w:cs="Arial"/>
          <w:sz w:val="18"/>
          <w:szCs w:val="18"/>
        </w:rPr>
        <w:t xml:space="preserve">cien  centímetros cúbicos o mililitros), </w:t>
      </w:r>
      <w:r w:rsidR="00D038D1">
        <w:rPr>
          <w:rFonts w:ascii="Arial" w:hAnsi="Arial" w:cs="Arial"/>
          <w:sz w:val="18"/>
          <w:szCs w:val="18"/>
        </w:rPr>
        <w:t xml:space="preserve"> </w:t>
      </w:r>
      <w:r w:rsidRPr="00DD47BB">
        <w:rPr>
          <w:rFonts w:ascii="Arial" w:hAnsi="Arial" w:cs="Arial"/>
          <w:sz w:val="18"/>
          <w:szCs w:val="18"/>
        </w:rPr>
        <w:t>más suficiente cantidad de agua, hasta completar los 20 litros de capacidad del tanque.</w:t>
      </w:r>
    </w:p>
    <w:p w:rsidR="00B55AD5" w:rsidRPr="00DD47BB" w:rsidRDefault="00621EB1"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Pr>
          <w:rFonts w:ascii="Arial" w:hAnsi="Arial" w:cs="Arial"/>
          <w:sz w:val="18"/>
          <w:szCs w:val="18"/>
        </w:rPr>
        <w:t xml:space="preserve">Verter agua </w:t>
      </w:r>
      <w:r w:rsidR="00B55AD5" w:rsidRPr="00DD47BB">
        <w:rPr>
          <w:rFonts w:ascii="Arial" w:hAnsi="Arial" w:cs="Arial"/>
          <w:sz w:val="18"/>
          <w:szCs w:val="18"/>
        </w:rPr>
        <w:t xml:space="preserve"> hasta obtener aproximadamente la mitad o dos terceras partes del  volumen calculado que se va a preparar, </w:t>
      </w:r>
      <w:r>
        <w:rPr>
          <w:rFonts w:ascii="Arial" w:hAnsi="Arial" w:cs="Arial"/>
          <w:sz w:val="18"/>
          <w:szCs w:val="18"/>
        </w:rPr>
        <w:t xml:space="preserve">por ejemplo, </w:t>
      </w:r>
      <w:r w:rsidR="00D038D1">
        <w:rPr>
          <w:rFonts w:ascii="Arial" w:hAnsi="Arial" w:cs="Arial"/>
          <w:sz w:val="18"/>
          <w:szCs w:val="18"/>
        </w:rPr>
        <w:t>para la preparación de la suspensión/solución de Hidróxido de Calcio</w:t>
      </w:r>
      <w:r>
        <w:rPr>
          <w:rFonts w:ascii="Arial" w:hAnsi="Arial" w:cs="Arial"/>
          <w:sz w:val="18"/>
          <w:szCs w:val="18"/>
        </w:rPr>
        <w:t>,</w:t>
      </w:r>
      <w:r w:rsidR="00D038D1">
        <w:rPr>
          <w:rFonts w:ascii="Arial" w:hAnsi="Arial" w:cs="Arial"/>
          <w:sz w:val="18"/>
          <w:szCs w:val="18"/>
        </w:rPr>
        <w:t xml:space="preserve"> (HIDROXICAL-600)</w:t>
      </w:r>
      <w:r>
        <w:rPr>
          <w:rFonts w:ascii="Arial" w:hAnsi="Arial" w:cs="Arial"/>
          <w:sz w:val="18"/>
          <w:szCs w:val="18"/>
        </w:rPr>
        <w:t>,</w:t>
      </w:r>
      <w:r w:rsidR="00D038D1">
        <w:rPr>
          <w:rFonts w:ascii="Arial" w:hAnsi="Arial" w:cs="Arial"/>
          <w:sz w:val="18"/>
          <w:szCs w:val="18"/>
        </w:rPr>
        <w:t xml:space="preserve"> </w:t>
      </w:r>
      <w:r w:rsidR="00B55AD5" w:rsidRPr="00DD47BB">
        <w:rPr>
          <w:rFonts w:ascii="Arial" w:hAnsi="Arial" w:cs="Arial"/>
          <w:sz w:val="18"/>
          <w:szCs w:val="18"/>
        </w:rPr>
        <w:t>se sugiere adicionar  cubos de hielo con el agua fría, para mantener baja la temperatura de la suspensión/solución, ya que la temperatura cercana a los 0</w:t>
      </w:r>
      <w:r w:rsidR="00B55AD5" w:rsidRPr="00DD47BB">
        <w:rPr>
          <w:rFonts w:ascii="Arial" w:hAnsi="Arial" w:cs="Arial"/>
          <w:sz w:val="18"/>
          <w:szCs w:val="18"/>
          <w:vertAlign w:val="superscript"/>
        </w:rPr>
        <w:t>o</w:t>
      </w:r>
      <w:r w:rsidR="00B55AD5" w:rsidRPr="00DD47BB">
        <w:rPr>
          <w:rFonts w:ascii="Arial" w:hAnsi="Arial" w:cs="Arial"/>
          <w:sz w:val="18"/>
          <w:szCs w:val="18"/>
        </w:rPr>
        <w:t>C mejora el índice de solubilidad del Hidróxido de Calcio en agua.</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 xml:space="preserve">Antes de utilizar </w:t>
      </w:r>
      <w:r w:rsidR="00D038D1">
        <w:rPr>
          <w:rFonts w:ascii="Arial" w:hAnsi="Arial" w:cs="Arial"/>
          <w:sz w:val="18"/>
          <w:szCs w:val="18"/>
        </w:rPr>
        <w:t>cada agroinsumo</w:t>
      </w:r>
      <w:r w:rsidRPr="00DD47BB">
        <w:rPr>
          <w:rFonts w:ascii="Arial" w:hAnsi="Arial" w:cs="Arial"/>
          <w:sz w:val="18"/>
          <w:szCs w:val="18"/>
        </w:rPr>
        <w:t>, verifique que este muy bien tapado el envase original, estando bien tapado, agítelo VIGOROSAMENTE varias veces y en distintas direcciones durante algunos minutos para homogeneizar la suspensión</w:t>
      </w:r>
      <w:r w:rsidR="00621EB1">
        <w:rPr>
          <w:rFonts w:ascii="Arial" w:hAnsi="Arial" w:cs="Arial"/>
          <w:sz w:val="18"/>
          <w:szCs w:val="18"/>
        </w:rPr>
        <w:t xml:space="preserve"> o solución</w:t>
      </w:r>
      <w:r w:rsidRPr="00DD47BB">
        <w:rPr>
          <w:rFonts w:ascii="Arial" w:hAnsi="Arial" w:cs="Arial"/>
          <w:sz w:val="18"/>
          <w:szCs w:val="18"/>
        </w:rPr>
        <w:t xml:space="preserve">  concentrada, adicionalmente si la presentación está en cuñetes  de boca ancha, revolver su contenido después de abierto, con algún elemento o herramienta como un palo o una vara de madera a manera de agitador manual, pudiendo adicionar algo de agua para hacer más fácil esta operación. </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Agregue la cantidad necesaria de</w:t>
      </w:r>
      <w:r w:rsidR="00621EB1">
        <w:rPr>
          <w:rFonts w:ascii="Arial" w:hAnsi="Arial" w:cs="Arial"/>
          <w:sz w:val="18"/>
          <w:szCs w:val="18"/>
        </w:rPr>
        <w:t>l agroinsumo</w:t>
      </w:r>
      <w:r w:rsidRPr="00DD47BB">
        <w:rPr>
          <w:rFonts w:ascii="Arial" w:hAnsi="Arial" w:cs="Arial"/>
          <w:sz w:val="18"/>
          <w:szCs w:val="18"/>
        </w:rPr>
        <w:t xml:space="preserve">  al tanque de preparación con agua ya descrito anteriormente, revuelva permanentemente hasta homogeneizar la solución. Adicione más </w:t>
      </w:r>
      <w:r w:rsidR="00621EB1">
        <w:rPr>
          <w:rFonts w:ascii="Arial" w:hAnsi="Arial" w:cs="Arial"/>
          <w:b/>
          <w:sz w:val="18"/>
          <w:szCs w:val="18"/>
        </w:rPr>
        <w:t>AGUA</w:t>
      </w:r>
      <w:r w:rsidRPr="00DD47BB">
        <w:rPr>
          <w:rFonts w:ascii="Arial" w:hAnsi="Arial" w:cs="Arial"/>
          <w:b/>
          <w:sz w:val="18"/>
          <w:szCs w:val="18"/>
        </w:rPr>
        <w:t xml:space="preserve"> </w:t>
      </w:r>
      <w:r w:rsidRPr="00DD47BB">
        <w:rPr>
          <w:rFonts w:ascii="Arial" w:hAnsi="Arial" w:cs="Arial"/>
          <w:sz w:val="18"/>
          <w:szCs w:val="18"/>
        </w:rPr>
        <w:t xml:space="preserve"> para completar  el volumen total calculado o mayor cantidad de agua en caso de ser necesario, hasta lograr la solución deseada, continúe batiendo con la herramienta que le sirve como  agitador manual, para facilitar y agilizar la obtención, estabilización y homogenización</w:t>
      </w:r>
      <w:r w:rsidR="00AD4627">
        <w:rPr>
          <w:rFonts w:ascii="Arial" w:hAnsi="Arial" w:cs="Arial"/>
          <w:sz w:val="18"/>
          <w:szCs w:val="18"/>
        </w:rPr>
        <w:t xml:space="preserve"> de la solución, en lo posible</w:t>
      </w:r>
      <w:r w:rsidRPr="00DD47BB">
        <w:rPr>
          <w:rFonts w:ascii="Arial" w:hAnsi="Arial" w:cs="Arial"/>
          <w:sz w:val="18"/>
          <w:szCs w:val="18"/>
        </w:rPr>
        <w:t xml:space="preserve"> trate de mantener la agitación hasta el final  de la aplicación.</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 xml:space="preserve">Prepare el volumen final de la solución calculada cerca al sitio de aplicación  e idealmente hágalo el mismo día o momentos antes de la aplicación al suelo. Trate de aplicarlo inmediatamente después de preparar la solución. </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 xml:space="preserve">No almacene </w:t>
      </w:r>
      <w:r w:rsidR="00621EB1">
        <w:rPr>
          <w:rFonts w:ascii="Arial" w:hAnsi="Arial" w:cs="Arial"/>
          <w:sz w:val="18"/>
          <w:szCs w:val="18"/>
        </w:rPr>
        <w:t>productos</w:t>
      </w:r>
      <w:r w:rsidRPr="00DD47BB">
        <w:rPr>
          <w:rFonts w:ascii="Arial" w:hAnsi="Arial" w:cs="Arial"/>
          <w:sz w:val="18"/>
          <w:szCs w:val="18"/>
        </w:rPr>
        <w:t xml:space="preserve"> diluido</w:t>
      </w:r>
      <w:r w:rsidR="00621EB1">
        <w:rPr>
          <w:rFonts w:ascii="Arial" w:hAnsi="Arial" w:cs="Arial"/>
          <w:sz w:val="18"/>
          <w:szCs w:val="18"/>
        </w:rPr>
        <w:t>s</w:t>
      </w:r>
      <w:r w:rsidRPr="00DD47BB">
        <w:rPr>
          <w:rFonts w:ascii="Arial" w:hAnsi="Arial" w:cs="Arial"/>
          <w:sz w:val="18"/>
          <w:szCs w:val="18"/>
        </w:rPr>
        <w:t xml:space="preserve"> en agua, aplique toda la preparación </w:t>
      </w:r>
      <w:r w:rsidR="00621EB1">
        <w:rPr>
          <w:rFonts w:ascii="Arial" w:hAnsi="Arial" w:cs="Arial"/>
          <w:sz w:val="18"/>
          <w:szCs w:val="18"/>
        </w:rPr>
        <w:t xml:space="preserve">de las </w:t>
      </w:r>
      <w:r w:rsidRPr="00DD47BB">
        <w:rPr>
          <w:rFonts w:ascii="Arial" w:hAnsi="Arial" w:cs="Arial"/>
          <w:sz w:val="18"/>
          <w:szCs w:val="18"/>
        </w:rPr>
        <w:t>soluci</w:t>
      </w:r>
      <w:r w:rsidR="00621EB1">
        <w:rPr>
          <w:rFonts w:ascii="Arial" w:hAnsi="Arial" w:cs="Arial"/>
          <w:sz w:val="18"/>
          <w:szCs w:val="18"/>
        </w:rPr>
        <w:t>ones</w:t>
      </w:r>
      <w:r w:rsidRPr="00DD47BB">
        <w:rPr>
          <w:rFonts w:ascii="Arial" w:hAnsi="Arial" w:cs="Arial"/>
          <w:sz w:val="18"/>
          <w:szCs w:val="18"/>
        </w:rPr>
        <w:t xml:space="preserve"> al terreno a tratar.</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En caso que le quede algún sedimento o asiento de material, adicione  agua suficiente al tanque y agite para hacer entrar nuevamente en solución el sedimento y aplíquelo al terreno.</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Los enjuagues de los rec</w:t>
      </w:r>
      <w:r w:rsidR="00621EB1">
        <w:rPr>
          <w:rFonts w:ascii="Arial" w:hAnsi="Arial" w:cs="Arial"/>
          <w:sz w:val="18"/>
          <w:szCs w:val="18"/>
        </w:rPr>
        <w:t>ipientes donde venía envasado cada</w:t>
      </w:r>
      <w:r w:rsidRPr="00DD47BB">
        <w:rPr>
          <w:rFonts w:ascii="Arial" w:hAnsi="Arial" w:cs="Arial"/>
          <w:sz w:val="18"/>
          <w:szCs w:val="18"/>
        </w:rPr>
        <w:t xml:space="preserve"> producto tambien debe aplicarlos al suelo que se está tratando.</w:t>
      </w:r>
    </w:p>
    <w:p w:rsidR="00B55AD5" w:rsidRPr="00DD47BB" w:rsidRDefault="00B55AD5" w:rsidP="00B55AD5">
      <w:pPr>
        <w:pStyle w:val="Prrafodelista"/>
        <w:numPr>
          <w:ilvl w:val="1"/>
          <w:numId w:val="4"/>
        </w:numPr>
        <w:shd w:val="clear" w:color="auto" w:fill="F3F3F3"/>
        <w:spacing w:before="100" w:beforeAutospacing="1" w:after="100" w:afterAutospacing="1" w:line="240" w:lineRule="auto"/>
        <w:jc w:val="both"/>
        <w:rPr>
          <w:rFonts w:ascii="Arial" w:hAnsi="Arial" w:cs="Arial"/>
          <w:sz w:val="18"/>
          <w:szCs w:val="18"/>
        </w:rPr>
      </w:pPr>
      <w:r w:rsidRPr="00DD47BB">
        <w:rPr>
          <w:rFonts w:ascii="Arial" w:hAnsi="Arial" w:cs="Arial"/>
          <w:sz w:val="18"/>
          <w:szCs w:val="18"/>
        </w:rPr>
        <w:t xml:space="preserve">Aplique la solución final al suelo bajo la técnica DRENCH o empapado, es decir moje generosamente todo el terreno a tratar, teniendo en cuenta que 1l, (un litro), de la suspensión concentrada de </w:t>
      </w:r>
      <w:r w:rsidR="00621EB1">
        <w:rPr>
          <w:rFonts w:ascii="Arial" w:hAnsi="Arial" w:cs="Arial"/>
          <w:sz w:val="18"/>
          <w:szCs w:val="18"/>
        </w:rPr>
        <w:t>cada agroinsumo</w:t>
      </w:r>
      <w:r w:rsidRPr="00DD47BB">
        <w:rPr>
          <w:rFonts w:ascii="Arial" w:hAnsi="Arial" w:cs="Arial"/>
          <w:sz w:val="18"/>
          <w:szCs w:val="18"/>
        </w:rPr>
        <w:t>, genera</w:t>
      </w:r>
      <w:r w:rsidR="00AD4627">
        <w:rPr>
          <w:rFonts w:ascii="Arial" w:hAnsi="Arial" w:cs="Arial"/>
          <w:sz w:val="18"/>
          <w:szCs w:val="18"/>
        </w:rPr>
        <w:t xml:space="preserve"> mínimo </w:t>
      </w:r>
      <w:r w:rsidRPr="00DD47BB">
        <w:rPr>
          <w:rFonts w:ascii="Arial" w:hAnsi="Arial" w:cs="Arial"/>
          <w:sz w:val="18"/>
          <w:szCs w:val="18"/>
        </w:rPr>
        <w:t>200 litros de suspensión/solución alcalina correctora de acidez con un pH</w:t>
      </w:r>
      <w:r w:rsidR="00AD4627">
        <w:rPr>
          <w:rFonts w:ascii="Arial" w:hAnsi="Arial" w:cs="Arial"/>
          <w:sz w:val="18"/>
          <w:szCs w:val="18"/>
        </w:rPr>
        <w:t xml:space="preserve"> alto</w:t>
      </w:r>
      <w:r w:rsidR="00621EB1">
        <w:rPr>
          <w:rFonts w:ascii="Arial" w:hAnsi="Arial" w:cs="Arial"/>
          <w:sz w:val="18"/>
          <w:szCs w:val="18"/>
        </w:rPr>
        <w:t xml:space="preserve"> o de alguno de los fertilizantes del PROGRAMA </w:t>
      </w:r>
      <w:r w:rsidR="004439E8">
        <w:rPr>
          <w:rFonts w:ascii="Arial" w:hAnsi="Arial" w:cs="Arial"/>
          <w:sz w:val="18"/>
          <w:szCs w:val="18"/>
        </w:rPr>
        <w:t>PENSAR,</w:t>
      </w:r>
      <w:r w:rsidRPr="00DD47BB">
        <w:rPr>
          <w:rFonts w:ascii="Arial" w:hAnsi="Arial" w:cs="Arial"/>
          <w:sz w:val="18"/>
          <w:szCs w:val="18"/>
        </w:rPr>
        <w:t xml:space="preserve">.  </w:t>
      </w:r>
    </w:p>
    <w:p w:rsidR="00B55AD5" w:rsidRPr="00DD47BB" w:rsidRDefault="00B55AD5" w:rsidP="00B55AD5">
      <w:pPr>
        <w:pStyle w:val="Prrafodelista"/>
        <w:spacing w:after="0" w:line="240" w:lineRule="auto"/>
        <w:jc w:val="both"/>
        <w:textAlignment w:val="baseline"/>
        <w:rPr>
          <w:rFonts w:ascii="Arial" w:hAnsi="Arial" w:cs="Arial"/>
          <w:sz w:val="18"/>
          <w:szCs w:val="18"/>
        </w:rPr>
      </w:pPr>
    </w:p>
    <w:p w:rsidR="00135F8B" w:rsidRPr="00DD47BB" w:rsidRDefault="00135F8B" w:rsidP="00135F8B">
      <w:pPr>
        <w:shd w:val="clear" w:color="auto" w:fill="F3F3F3"/>
        <w:spacing w:before="100" w:beforeAutospacing="1" w:after="100" w:afterAutospacing="1" w:line="240" w:lineRule="auto"/>
        <w:jc w:val="both"/>
        <w:rPr>
          <w:rFonts w:ascii="Arial" w:hAnsi="Arial" w:cs="Arial"/>
          <w:sz w:val="18"/>
          <w:szCs w:val="18"/>
          <w:shd w:val="clear" w:color="auto" w:fill="FFFFFF"/>
        </w:rPr>
      </w:pPr>
    </w:p>
    <w:p w:rsidR="00135F8B" w:rsidRPr="00DD47BB" w:rsidRDefault="00135F8B" w:rsidP="00135F8B">
      <w:pPr>
        <w:shd w:val="clear" w:color="auto" w:fill="F3F3F3"/>
        <w:spacing w:before="100" w:beforeAutospacing="1" w:after="100" w:afterAutospacing="1" w:line="240" w:lineRule="auto"/>
        <w:jc w:val="both"/>
        <w:rPr>
          <w:rFonts w:ascii="Arial" w:eastAsia="Times New Roman" w:hAnsi="Arial" w:cs="Arial"/>
          <w:sz w:val="18"/>
          <w:szCs w:val="18"/>
          <w:lang w:eastAsia="es-CO"/>
        </w:rPr>
      </w:pPr>
    </w:p>
    <w:sectPr w:rsidR="00135F8B" w:rsidRPr="00DD47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31C0"/>
    <w:multiLevelType w:val="multilevel"/>
    <w:tmpl w:val="A990976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34DC3"/>
    <w:multiLevelType w:val="hybridMultilevel"/>
    <w:tmpl w:val="48F68C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881601C"/>
    <w:multiLevelType w:val="hybridMultilevel"/>
    <w:tmpl w:val="48F68C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9127B2"/>
    <w:multiLevelType w:val="hybridMultilevel"/>
    <w:tmpl w:val="48F68C82"/>
    <w:lvl w:ilvl="0" w:tplc="240A0011">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34"/>
    <w:rsid w:val="00001D2A"/>
    <w:rsid w:val="00005F46"/>
    <w:rsid w:val="000147DB"/>
    <w:rsid w:val="00014E89"/>
    <w:rsid w:val="00026DB2"/>
    <w:rsid w:val="000344FB"/>
    <w:rsid w:val="0003793C"/>
    <w:rsid w:val="00064639"/>
    <w:rsid w:val="00094C91"/>
    <w:rsid w:val="000A38A3"/>
    <w:rsid w:val="000C1E1D"/>
    <w:rsid w:val="000D31D4"/>
    <w:rsid w:val="000E3200"/>
    <w:rsid w:val="000E5435"/>
    <w:rsid w:val="000F0205"/>
    <w:rsid w:val="000F0F01"/>
    <w:rsid w:val="000F1E7F"/>
    <w:rsid w:val="00101035"/>
    <w:rsid w:val="00117B7B"/>
    <w:rsid w:val="00121F8D"/>
    <w:rsid w:val="00124223"/>
    <w:rsid w:val="00125A49"/>
    <w:rsid w:val="00132E45"/>
    <w:rsid w:val="0013426A"/>
    <w:rsid w:val="00135F8B"/>
    <w:rsid w:val="00156DD9"/>
    <w:rsid w:val="00166367"/>
    <w:rsid w:val="00180CD0"/>
    <w:rsid w:val="00181EE1"/>
    <w:rsid w:val="00191C3A"/>
    <w:rsid w:val="001943C1"/>
    <w:rsid w:val="00196A51"/>
    <w:rsid w:val="001A2C28"/>
    <w:rsid w:val="001A5E49"/>
    <w:rsid w:val="001B0C8B"/>
    <w:rsid w:val="001C1F09"/>
    <w:rsid w:val="001C5EA6"/>
    <w:rsid w:val="001C756E"/>
    <w:rsid w:val="001D63FA"/>
    <w:rsid w:val="001E45E1"/>
    <w:rsid w:val="001E5066"/>
    <w:rsid w:val="001F4515"/>
    <w:rsid w:val="001F6E9C"/>
    <w:rsid w:val="00221F3E"/>
    <w:rsid w:val="00231082"/>
    <w:rsid w:val="00231353"/>
    <w:rsid w:val="00235836"/>
    <w:rsid w:val="002832C0"/>
    <w:rsid w:val="00284423"/>
    <w:rsid w:val="002865C4"/>
    <w:rsid w:val="0029230E"/>
    <w:rsid w:val="002958D2"/>
    <w:rsid w:val="002A1AD7"/>
    <w:rsid w:val="002A5D43"/>
    <w:rsid w:val="002D0DC1"/>
    <w:rsid w:val="002D6EBB"/>
    <w:rsid w:val="002E2E01"/>
    <w:rsid w:val="002E70DA"/>
    <w:rsid w:val="002F7251"/>
    <w:rsid w:val="00301B56"/>
    <w:rsid w:val="003076EE"/>
    <w:rsid w:val="00316B92"/>
    <w:rsid w:val="00322F6C"/>
    <w:rsid w:val="00327B09"/>
    <w:rsid w:val="00334598"/>
    <w:rsid w:val="00336D0A"/>
    <w:rsid w:val="00341FC2"/>
    <w:rsid w:val="00345B37"/>
    <w:rsid w:val="003556EE"/>
    <w:rsid w:val="00356CDC"/>
    <w:rsid w:val="00363CB0"/>
    <w:rsid w:val="00365C0C"/>
    <w:rsid w:val="00372D1B"/>
    <w:rsid w:val="003958C6"/>
    <w:rsid w:val="003C5A5E"/>
    <w:rsid w:val="003D066D"/>
    <w:rsid w:val="003E03D2"/>
    <w:rsid w:val="003F0FBC"/>
    <w:rsid w:val="003F517D"/>
    <w:rsid w:val="00416BDE"/>
    <w:rsid w:val="00420C7C"/>
    <w:rsid w:val="004408AC"/>
    <w:rsid w:val="004420BE"/>
    <w:rsid w:val="0044384A"/>
    <w:rsid w:val="004439E8"/>
    <w:rsid w:val="00444DA4"/>
    <w:rsid w:val="00444DD0"/>
    <w:rsid w:val="00447A25"/>
    <w:rsid w:val="00452605"/>
    <w:rsid w:val="00463C38"/>
    <w:rsid w:val="00475F25"/>
    <w:rsid w:val="00477667"/>
    <w:rsid w:val="004C448F"/>
    <w:rsid w:val="004C6C44"/>
    <w:rsid w:val="004D0F0B"/>
    <w:rsid w:val="004D4502"/>
    <w:rsid w:val="004E56A2"/>
    <w:rsid w:val="0050024E"/>
    <w:rsid w:val="00501175"/>
    <w:rsid w:val="00505D92"/>
    <w:rsid w:val="00510663"/>
    <w:rsid w:val="00513138"/>
    <w:rsid w:val="00521D36"/>
    <w:rsid w:val="005277CF"/>
    <w:rsid w:val="00554E12"/>
    <w:rsid w:val="00570F61"/>
    <w:rsid w:val="00572CB2"/>
    <w:rsid w:val="005752D8"/>
    <w:rsid w:val="0058194A"/>
    <w:rsid w:val="005B1332"/>
    <w:rsid w:val="005B2CA8"/>
    <w:rsid w:val="005C2DF6"/>
    <w:rsid w:val="005E4C1F"/>
    <w:rsid w:val="005E551E"/>
    <w:rsid w:val="005E7872"/>
    <w:rsid w:val="00600D32"/>
    <w:rsid w:val="00607ECA"/>
    <w:rsid w:val="00613BC0"/>
    <w:rsid w:val="00621EB1"/>
    <w:rsid w:val="00643CB5"/>
    <w:rsid w:val="00650FEE"/>
    <w:rsid w:val="00661C99"/>
    <w:rsid w:val="00672C34"/>
    <w:rsid w:val="00680B5E"/>
    <w:rsid w:val="00681727"/>
    <w:rsid w:val="00696928"/>
    <w:rsid w:val="006A3F32"/>
    <w:rsid w:val="006B008A"/>
    <w:rsid w:val="006B5FDA"/>
    <w:rsid w:val="006B68B3"/>
    <w:rsid w:val="006C489B"/>
    <w:rsid w:val="006D6003"/>
    <w:rsid w:val="006E75D4"/>
    <w:rsid w:val="006F28DA"/>
    <w:rsid w:val="006F6C10"/>
    <w:rsid w:val="007203BA"/>
    <w:rsid w:val="00721BBA"/>
    <w:rsid w:val="00732FB0"/>
    <w:rsid w:val="00742A93"/>
    <w:rsid w:val="00747E72"/>
    <w:rsid w:val="00761BBF"/>
    <w:rsid w:val="00770026"/>
    <w:rsid w:val="007767DA"/>
    <w:rsid w:val="00782697"/>
    <w:rsid w:val="007827A6"/>
    <w:rsid w:val="007F0E12"/>
    <w:rsid w:val="007F397E"/>
    <w:rsid w:val="007F5ACB"/>
    <w:rsid w:val="008047D6"/>
    <w:rsid w:val="0081124B"/>
    <w:rsid w:val="00833787"/>
    <w:rsid w:val="008522A6"/>
    <w:rsid w:val="00863C53"/>
    <w:rsid w:val="00871E26"/>
    <w:rsid w:val="00871F97"/>
    <w:rsid w:val="00887766"/>
    <w:rsid w:val="00892B84"/>
    <w:rsid w:val="008A6303"/>
    <w:rsid w:val="008C1BA1"/>
    <w:rsid w:val="008C7CC7"/>
    <w:rsid w:val="008D3704"/>
    <w:rsid w:val="00901697"/>
    <w:rsid w:val="00904ACF"/>
    <w:rsid w:val="009102D9"/>
    <w:rsid w:val="0091447E"/>
    <w:rsid w:val="00937B43"/>
    <w:rsid w:val="009449E9"/>
    <w:rsid w:val="00950E41"/>
    <w:rsid w:val="00951F4C"/>
    <w:rsid w:val="00961066"/>
    <w:rsid w:val="00982F9C"/>
    <w:rsid w:val="009876D7"/>
    <w:rsid w:val="009A7814"/>
    <w:rsid w:val="009C2767"/>
    <w:rsid w:val="009C3B08"/>
    <w:rsid w:val="009D019B"/>
    <w:rsid w:val="009D3072"/>
    <w:rsid w:val="009E2CC8"/>
    <w:rsid w:val="009E5302"/>
    <w:rsid w:val="009E75E2"/>
    <w:rsid w:val="009F1BF9"/>
    <w:rsid w:val="009F2D89"/>
    <w:rsid w:val="009F7ED0"/>
    <w:rsid w:val="00A07873"/>
    <w:rsid w:val="00A33A4B"/>
    <w:rsid w:val="00A40E68"/>
    <w:rsid w:val="00A5195D"/>
    <w:rsid w:val="00A54DF4"/>
    <w:rsid w:val="00A6088A"/>
    <w:rsid w:val="00A76D7F"/>
    <w:rsid w:val="00A87244"/>
    <w:rsid w:val="00A87FBF"/>
    <w:rsid w:val="00A96AA8"/>
    <w:rsid w:val="00AB0AC8"/>
    <w:rsid w:val="00AD4627"/>
    <w:rsid w:val="00AE49C1"/>
    <w:rsid w:val="00AF218B"/>
    <w:rsid w:val="00AF7B80"/>
    <w:rsid w:val="00B01EDB"/>
    <w:rsid w:val="00B02BA7"/>
    <w:rsid w:val="00B05B73"/>
    <w:rsid w:val="00B1722D"/>
    <w:rsid w:val="00B3484D"/>
    <w:rsid w:val="00B55AD5"/>
    <w:rsid w:val="00B619D3"/>
    <w:rsid w:val="00B62542"/>
    <w:rsid w:val="00B66BCD"/>
    <w:rsid w:val="00B7341E"/>
    <w:rsid w:val="00B81450"/>
    <w:rsid w:val="00BA0E42"/>
    <w:rsid w:val="00BA21F5"/>
    <w:rsid w:val="00BB0D11"/>
    <w:rsid w:val="00BB25E9"/>
    <w:rsid w:val="00BB6003"/>
    <w:rsid w:val="00BC1FD0"/>
    <w:rsid w:val="00BC4460"/>
    <w:rsid w:val="00BD0434"/>
    <w:rsid w:val="00BD50DE"/>
    <w:rsid w:val="00BE0B87"/>
    <w:rsid w:val="00BE6A43"/>
    <w:rsid w:val="00C05FB9"/>
    <w:rsid w:val="00C07E45"/>
    <w:rsid w:val="00C14213"/>
    <w:rsid w:val="00C2289D"/>
    <w:rsid w:val="00C273CB"/>
    <w:rsid w:val="00C32DB1"/>
    <w:rsid w:val="00C33099"/>
    <w:rsid w:val="00C54650"/>
    <w:rsid w:val="00C72AE6"/>
    <w:rsid w:val="00C77F5D"/>
    <w:rsid w:val="00C83A6A"/>
    <w:rsid w:val="00C93991"/>
    <w:rsid w:val="00CB3478"/>
    <w:rsid w:val="00CC3AFF"/>
    <w:rsid w:val="00CD4A65"/>
    <w:rsid w:val="00CE7A8F"/>
    <w:rsid w:val="00CF5965"/>
    <w:rsid w:val="00D0174B"/>
    <w:rsid w:val="00D02AEB"/>
    <w:rsid w:val="00D038D1"/>
    <w:rsid w:val="00D15BFA"/>
    <w:rsid w:val="00D25774"/>
    <w:rsid w:val="00D306C2"/>
    <w:rsid w:val="00D44ADD"/>
    <w:rsid w:val="00D5416C"/>
    <w:rsid w:val="00D55C9B"/>
    <w:rsid w:val="00D87B60"/>
    <w:rsid w:val="00D938FC"/>
    <w:rsid w:val="00DA0601"/>
    <w:rsid w:val="00DB0F74"/>
    <w:rsid w:val="00DC4D6D"/>
    <w:rsid w:val="00DD47BB"/>
    <w:rsid w:val="00DE414B"/>
    <w:rsid w:val="00DE64FD"/>
    <w:rsid w:val="00DF2A32"/>
    <w:rsid w:val="00DF63F9"/>
    <w:rsid w:val="00E11092"/>
    <w:rsid w:val="00E26141"/>
    <w:rsid w:val="00E30ABC"/>
    <w:rsid w:val="00E35A28"/>
    <w:rsid w:val="00E46200"/>
    <w:rsid w:val="00E564FF"/>
    <w:rsid w:val="00E64753"/>
    <w:rsid w:val="00E64802"/>
    <w:rsid w:val="00E71E8F"/>
    <w:rsid w:val="00E82DDB"/>
    <w:rsid w:val="00E85624"/>
    <w:rsid w:val="00E85E85"/>
    <w:rsid w:val="00E9161A"/>
    <w:rsid w:val="00EA6584"/>
    <w:rsid w:val="00EA7BE5"/>
    <w:rsid w:val="00EB09C9"/>
    <w:rsid w:val="00EF2A82"/>
    <w:rsid w:val="00F01ACC"/>
    <w:rsid w:val="00F03500"/>
    <w:rsid w:val="00F07063"/>
    <w:rsid w:val="00F15EA3"/>
    <w:rsid w:val="00F22E44"/>
    <w:rsid w:val="00F237D5"/>
    <w:rsid w:val="00F237EE"/>
    <w:rsid w:val="00F245EA"/>
    <w:rsid w:val="00F26EBB"/>
    <w:rsid w:val="00F33752"/>
    <w:rsid w:val="00F7352A"/>
    <w:rsid w:val="00FA64DD"/>
    <w:rsid w:val="00FB18D2"/>
    <w:rsid w:val="00FB43A6"/>
    <w:rsid w:val="00FC4812"/>
    <w:rsid w:val="00FC5BEF"/>
    <w:rsid w:val="00FD7DF8"/>
    <w:rsid w:val="00FE5986"/>
    <w:rsid w:val="00FE69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968EE-25A3-4846-AE81-5EB2938B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C4D6D"/>
    <w:rPr>
      <w:color w:val="0000FF"/>
      <w:u w:val="single"/>
    </w:rPr>
  </w:style>
  <w:style w:type="character" w:styleId="Textoennegrita">
    <w:name w:val="Strong"/>
    <w:basedOn w:val="Fuentedeprrafopredeter"/>
    <w:uiPriority w:val="22"/>
    <w:qFormat/>
    <w:rsid w:val="00DC4D6D"/>
    <w:rPr>
      <w:b/>
      <w:bCs/>
    </w:rPr>
  </w:style>
  <w:style w:type="paragraph" w:styleId="Prrafodelista">
    <w:name w:val="List Paragraph"/>
    <w:basedOn w:val="Normal"/>
    <w:uiPriority w:val="34"/>
    <w:qFormat/>
    <w:rsid w:val="00A76D7F"/>
    <w:pPr>
      <w:ind w:left="720"/>
      <w:contextualSpacing/>
    </w:pPr>
  </w:style>
  <w:style w:type="character" w:customStyle="1" w:styleId="hgkelc">
    <w:name w:val="hgkelc"/>
    <w:basedOn w:val="Fuentedeprrafopredeter"/>
    <w:rsid w:val="0096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heterog%C3%A9neo" TargetMode="External"/><Relationship Id="rId13" Type="http://schemas.openxmlformats.org/officeDocument/2006/relationships/hyperlink" Target="https://es.wikipedia.org/wiki/Acidez" TargetMode="External"/><Relationship Id="rId18" Type="http://schemas.openxmlformats.org/officeDocument/2006/relationships/hyperlink" Target="https://es.wikipedia.org/wiki/Base_(qu%C3%ADmica)" TargetMode="External"/><Relationship Id="rId3" Type="http://schemas.openxmlformats.org/officeDocument/2006/relationships/settings" Target="settings.xml"/><Relationship Id="rId7" Type="http://schemas.openxmlformats.org/officeDocument/2006/relationships/hyperlink" Target="https://es.wikipedia.org/wiki/Mezcla" TargetMode="External"/><Relationship Id="rId12" Type="http://schemas.openxmlformats.org/officeDocument/2006/relationships/hyperlink" Target="https://es.wikipedia.org/wiki/L%C3%ADquido" TargetMode="External"/><Relationship Id="rId17" Type="http://schemas.openxmlformats.org/officeDocument/2006/relationships/hyperlink" Target="https://es.wikipedia.org/wiki/%C3%81cido" TargetMode="External"/><Relationship Id="rId2" Type="http://schemas.openxmlformats.org/officeDocument/2006/relationships/styles" Target="styles.xml"/><Relationship Id="rId16" Type="http://schemas.openxmlformats.org/officeDocument/2006/relationships/hyperlink" Target="https://es.wikipedia.org/wiki/Hidr%C3%B3gen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L%C3%ADquido" TargetMode="External"/><Relationship Id="rId11" Type="http://schemas.openxmlformats.org/officeDocument/2006/relationships/hyperlink" Target="https://es.wikipedia.org/wiki/Solubilidad" TargetMode="External"/><Relationship Id="rId5" Type="http://schemas.openxmlformats.org/officeDocument/2006/relationships/hyperlink" Target="https://es.wikipedia.org/wiki/Qu%C3%ADmica" TargetMode="External"/><Relationship Id="rId15" Type="http://schemas.openxmlformats.org/officeDocument/2006/relationships/hyperlink" Target="https://es.wikipedia.org/wiki/Disoluci%C3%B3n" TargetMode="External"/><Relationship Id="rId10" Type="http://schemas.openxmlformats.org/officeDocument/2006/relationships/hyperlink" Target="https://es.wikipedia.org/wiki/Part%C3%ADculas_en_suspensi%C3%B3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Polvo" TargetMode="External"/><Relationship Id="rId14" Type="http://schemas.openxmlformats.org/officeDocument/2006/relationships/hyperlink" Target="https://es.wikipedia.org/wiki/Base_(qu%C3%ADm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4994</Words>
  <Characters>27473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ramirez serna</dc:creator>
  <cp:keywords/>
  <dc:description/>
  <cp:lastModifiedBy>SUSANA</cp:lastModifiedBy>
  <cp:revision>2</cp:revision>
  <dcterms:created xsi:type="dcterms:W3CDTF">2022-05-06T21:29:00Z</dcterms:created>
  <dcterms:modified xsi:type="dcterms:W3CDTF">2022-05-06T21:29:00Z</dcterms:modified>
</cp:coreProperties>
</file>